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C29" w:rsidRPr="00987341" w:rsidRDefault="00027C29" w:rsidP="00CE1C4D">
      <w:pPr>
        <w:keepNext/>
        <w:widowControl w:val="0"/>
        <w:spacing w:after="0" w:line="240" w:lineRule="auto"/>
        <w:ind w:firstLine="709"/>
        <w:jc w:val="center"/>
        <w:rPr>
          <w:rFonts w:ascii="Times New Roman" w:hAnsi="Times New Roman"/>
          <w:sz w:val="28"/>
          <w:szCs w:val="28"/>
        </w:rPr>
      </w:pPr>
      <w:r w:rsidRPr="00987341">
        <w:rPr>
          <w:rFonts w:ascii="Times New Roman" w:hAnsi="Times New Roman"/>
          <w:sz w:val="28"/>
          <w:szCs w:val="28"/>
        </w:rPr>
        <w:t>Государственное бюджетное общеобразовательное учреждение «Казанская школа № 76 для детей с ограниченными возможностями здоровья»</w:t>
      </w:r>
    </w:p>
    <w:p w:rsidR="00E57FAA" w:rsidRPr="00987341" w:rsidRDefault="00E57FAA" w:rsidP="00CE1C4D">
      <w:pPr>
        <w:spacing w:after="0" w:line="240" w:lineRule="auto"/>
        <w:jc w:val="center"/>
        <w:rPr>
          <w:rFonts w:ascii="Times New Roman" w:hAnsi="Times New Roman"/>
          <w:sz w:val="28"/>
          <w:szCs w:val="28"/>
        </w:rPr>
      </w:pPr>
    </w:p>
    <w:p w:rsidR="003010AE" w:rsidRPr="00987341" w:rsidRDefault="003010AE" w:rsidP="00CE1C4D">
      <w:pPr>
        <w:spacing w:after="0" w:line="240" w:lineRule="auto"/>
        <w:rPr>
          <w:rFonts w:ascii="Times New Roman" w:hAnsi="Times New Roman"/>
          <w:sz w:val="28"/>
          <w:szCs w:val="28"/>
        </w:rPr>
      </w:pPr>
    </w:p>
    <w:p w:rsidR="003010AE" w:rsidRPr="00987341" w:rsidRDefault="003010AE" w:rsidP="00CE1C4D">
      <w:pPr>
        <w:spacing w:after="0" w:line="240" w:lineRule="auto"/>
        <w:rPr>
          <w:rFonts w:ascii="Times New Roman" w:hAnsi="Times New Roman"/>
          <w:sz w:val="28"/>
          <w:szCs w:val="28"/>
        </w:rPr>
      </w:pPr>
    </w:p>
    <w:p w:rsidR="00B61579" w:rsidRDefault="00B61579" w:rsidP="00CE1C4D">
      <w:pPr>
        <w:spacing w:after="0" w:line="240" w:lineRule="auto"/>
        <w:jc w:val="center"/>
        <w:rPr>
          <w:rFonts w:ascii="Times New Roman" w:hAnsi="Times New Roman"/>
          <w:b/>
          <w:sz w:val="28"/>
          <w:szCs w:val="28"/>
        </w:rPr>
      </w:pPr>
    </w:p>
    <w:p w:rsidR="00987341" w:rsidRDefault="00987341" w:rsidP="00CE1C4D">
      <w:pPr>
        <w:spacing w:after="0" w:line="240" w:lineRule="auto"/>
        <w:jc w:val="center"/>
        <w:rPr>
          <w:rFonts w:ascii="Times New Roman" w:hAnsi="Times New Roman"/>
          <w:b/>
          <w:sz w:val="28"/>
          <w:szCs w:val="28"/>
        </w:rPr>
      </w:pPr>
    </w:p>
    <w:p w:rsidR="00987341" w:rsidRDefault="00987341" w:rsidP="00CE1C4D">
      <w:pPr>
        <w:spacing w:after="0" w:line="240" w:lineRule="auto"/>
        <w:jc w:val="center"/>
        <w:rPr>
          <w:rFonts w:ascii="Times New Roman" w:hAnsi="Times New Roman"/>
          <w:b/>
          <w:sz w:val="28"/>
          <w:szCs w:val="28"/>
        </w:rPr>
      </w:pPr>
    </w:p>
    <w:p w:rsidR="00987341" w:rsidRDefault="00987341" w:rsidP="00CE1C4D">
      <w:pPr>
        <w:spacing w:after="0" w:line="240" w:lineRule="auto"/>
        <w:jc w:val="center"/>
        <w:rPr>
          <w:rFonts w:ascii="Times New Roman" w:hAnsi="Times New Roman"/>
          <w:b/>
          <w:sz w:val="28"/>
          <w:szCs w:val="28"/>
        </w:rPr>
      </w:pPr>
    </w:p>
    <w:p w:rsidR="00987341" w:rsidRPr="00987341" w:rsidRDefault="00987341" w:rsidP="00CE1C4D">
      <w:pPr>
        <w:spacing w:after="0" w:line="240" w:lineRule="auto"/>
        <w:jc w:val="center"/>
        <w:rPr>
          <w:rFonts w:ascii="Times New Roman" w:hAnsi="Times New Roman"/>
          <w:b/>
          <w:sz w:val="28"/>
          <w:szCs w:val="28"/>
        </w:rPr>
      </w:pPr>
    </w:p>
    <w:p w:rsidR="00B61579" w:rsidRPr="00987341" w:rsidRDefault="00B61579" w:rsidP="00CE1C4D">
      <w:pPr>
        <w:spacing w:after="0" w:line="240" w:lineRule="auto"/>
        <w:jc w:val="center"/>
        <w:rPr>
          <w:rFonts w:ascii="Times New Roman" w:hAnsi="Times New Roman"/>
          <w:b/>
          <w:sz w:val="28"/>
          <w:szCs w:val="28"/>
        </w:rPr>
      </w:pPr>
    </w:p>
    <w:p w:rsidR="00B61579" w:rsidRPr="00987341" w:rsidRDefault="00B61579" w:rsidP="00CE1C4D">
      <w:pPr>
        <w:spacing w:after="0" w:line="240" w:lineRule="auto"/>
        <w:jc w:val="center"/>
        <w:rPr>
          <w:rFonts w:ascii="Times New Roman" w:hAnsi="Times New Roman"/>
          <w:b/>
          <w:sz w:val="28"/>
          <w:szCs w:val="28"/>
        </w:rPr>
      </w:pPr>
    </w:p>
    <w:p w:rsidR="003010AE" w:rsidRPr="00987341" w:rsidRDefault="003010AE" w:rsidP="00CE1C4D">
      <w:pPr>
        <w:spacing w:after="0" w:line="240" w:lineRule="auto"/>
        <w:jc w:val="center"/>
        <w:rPr>
          <w:rFonts w:ascii="Times New Roman" w:hAnsi="Times New Roman"/>
          <w:b/>
          <w:sz w:val="28"/>
          <w:szCs w:val="28"/>
        </w:rPr>
      </w:pPr>
      <w:r w:rsidRPr="00987341">
        <w:rPr>
          <w:rFonts w:ascii="Times New Roman" w:hAnsi="Times New Roman"/>
          <w:b/>
          <w:sz w:val="28"/>
          <w:szCs w:val="28"/>
        </w:rPr>
        <w:t>Публичный доклад директора</w:t>
      </w:r>
    </w:p>
    <w:p w:rsidR="00027C29" w:rsidRPr="00987341" w:rsidRDefault="00027C29" w:rsidP="00CE1C4D">
      <w:pPr>
        <w:keepNext/>
        <w:widowControl w:val="0"/>
        <w:spacing w:after="0" w:line="240" w:lineRule="auto"/>
        <w:ind w:firstLine="709"/>
        <w:jc w:val="center"/>
        <w:rPr>
          <w:rFonts w:ascii="Times New Roman" w:hAnsi="Times New Roman"/>
          <w:b/>
          <w:sz w:val="28"/>
          <w:szCs w:val="28"/>
        </w:rPr>
      </w:pPr>
      <w:r w:rsidRPr="00987341">
        <w:rPr>
          <w:rFonts w:ascii="Times New Roman" w:hAnsi="Times New Roman"/>
          <w:b/>
          <w:sz w:val="28"/>
          <w:szCs w:val="28"/>
        </w:rPr>
        <w:t>государственного бюджетного общеобразовательного учреждения «Казанская школа № 76 для детей с ограниченными возможностями здоровья»</w:t>
      </w:r>
    </w:p>
    <w:p w:rsidR="003010AE" w:rsidRPr="00987341" w:rsidRDefault="003010AE" w:rsidP="00CE1C4D">
      <w:pPr>
        <w:spacing w:after="0" w:line="240" w:lineRule="auto"/>
        <w:jc w:val="center"/>
        <w:rPr>
          <w:rFonts w:ascii="Times New Roman" w:hAnsi="Times New Roman"/>
          <w:b/>
          <w:sz w:val="28"/>
          <w:szCs w:val="28"/>
        </w:rPr>
      </w:pPr>
    </w:p>
    <w:p w:rsidR="003010AE" w:rsidRPr="00987341" w:rsidRDefault="003010AE" w:rsidP="00CE1C4D">
      <w:pPr>
        <w:spacing w:after="0" w:line="240" w:lineRule="auto"/>
        <w:jc w:val="center"/>
        <w:rPr>
          <w:rFonts w:ascii="Times New Roman" w:hAnsi="Times New Roman"/>
          <w:sz w:val="28"/>
          <w:szCs w:val="28"/>
        </w:rPr>
      </w:pPr>
    </w:p>
    <w:p w:rsidR="003010AE" w:rsidRPr="00987341" w:rsidRDefault="003010AE" w:rsidP="00CE1C4D">
      <w:pPr>
        <w:spacing w:after="0" w:line="240" w:lineRule="auto"/>
        <w:jc w:val="center"/>
        <w:rPr>
          <w:rFonts w:ascii="Times New Roman" w:hAnsi="Times New Roman"/>
          <w:sz w:val="28"/>
          <w:szCs w:val="28"/>
        </w:rPr>
      </w:pPr>
    </w:p>
    <w:p w:rsidR="003010AE" w:rsidRPr="00987341" w:rsidRDefault="003010AE" w:rsidP="00CE1C4D">
      <w:pPr>
        <w:spacing w:after="0" w:line="240" w:lineRule="auto"/>
        <w:jc w:val="center"/>
        <w:rPr>
          <w:rFonts w:ascii="Times New Roman" w:hAnsi="Times New Roman"/>
          <w:sz w:val="28"/>
          <w:szCs w:val="28"/>
        </w:rPr>
      </w:pPr>
    </w:p>
    <w:p w:rsidR="003010AE" w:rsidRPr="00987341" w:rsidRDefault="003010AE" w:rsidP="00CE1C4D">
      <w:pPr>
        <w:spacing w:after="0" w:line="240" w:lineRule="auto"/>
        <w:jc w:val="center"/>
        <w:rPr>
          <w:rFonts w:ascii="Times New Roman" w:hAnsi="Times New Roman"/>
          <w:sz w:val="28"/>
          <w:szCs w:val="28"/>
        </w:rPr>
      </w:pPr>
    </w:p>
    <w:p w:rsidR="003010AE" w:rsidRPr="00987341" w:rsidRDefault="003010AE" w:rsidP="00CE1C4D">
      <w:pPr>
        <w:spacing w:after="0" w:line="240" w:lineRule="auto"/>
        <w:jc w:val="center"/>
        <w:rPr>
          <w:rFonts w:ascii="Times New Roman" w:hAnsi="Times New Roman"/>
          <w:sz w:val="28"/>
          <w:szCs w:val="28"/>
        </w:rPr>
      </w:pPr>
    </w:p>
    <w:p w:rsidR="00027C29" w:rsidRDefault="00027C29" w:rsidP="00CE1C4D">
      <w:pPr>
        <w:spacing w:after="0" w:line="240" w:lineRule="auto"/>
        <w:jc w:val="center"/>
        <w:rPr>
          <w:rFonts w:ascii="Times New Roman" w:hAnsi="Times New Roman"/>
          <w:sz w:val="28"/>
          <w:szCs w:val="28"/>
        </w:rPr>
      </w:pPr>
    </w:p>
    <w:p w:rsidR="00987341" w:rsidRDefault="00987341" w:rsidP="00CE1C4D">
      <w:pPr>
        <w:spacing w:after="0" w:line="240" w:lineRule="auto"/>
        <w:jc w:val="center"/>
        <w:rPr>
          <w:rFonts w:ascii="Times New Roman" w:hAnsi="Times New Roman"/>
          <w:sz w:val="28"/>
          <w:szCs w:val="28"/>
        </w:rPr>
      </w:pPr>
    </w:p>
    <w:p w:rsidR="00987341" w:rsidRDefault="00987341" w:rsidP="00CE1C4D">
      <w:pPr>
        <w:spacing w:after="0" w:line="240" w:lineRule="auto"/>
        <w:jc w:val="center"/>
        <w:rPr>
          <w:rFonts w:ascii="Times New Roman" w:hAnsi="Times New Roman"/>
          <w:sz w:val="28"/>
          <w:szCs w:val="28"/>
        </w:rPr>
      </w:pPr>
    </w:p>
    <w:p w:rsidR="00987341" w:rsidRDefault="00987341" w:rsidP="00CE1C4D">
      <w:pPr>
        <w:spacing w:after="0" w:line="240" w:lineRule="auto"/>
        <w:jc w:val="center"/>
        <w:rPr>
          <w:rFonts w:ascii="Times New Roman" w:hAnsi="Times New Roman"/>
          <w:sz w:val="28"/>
          <w:szCs w:val="28"/>
        </w:rPr>
      </w:pPr>
    </w:p>
    <w:p w:rsidR="00987341" w:rsidRPr="00987341" w:rsidRDefault="00987341" w:rsidP="00CE1C4D">
      <w:pPr>
        <w:spacing w:after="0" w:line="240" w:lineRule="auto"/>
        <w:jc w:val="center"/>
        <w:rPr>
          <w:rFonts w:ascii="Times New Roman" w:hAnsi="Times New Roman"/>
          <w:sz w:val="28"/>
          <w:szCs w:val="28"/>
        </w:rPr>
      </w:pPr>
    </w:p>
    <w:p w:rsidR="003010AE" w:rsidRPr="00987341" w:rsidRDefault="0047654E" w:rsidP="00CE1C4D">
      <w:pPr>
        <w:spacing w:after="0" w:line="240" w:lineRule="auto"/>
        <w:jc w:val="center"/>
        <w:rPr>
          <w:rFonts w:ascii="Times New Roman" w:hAnsi="Times New Roman"/>
          <w:sz w:val="28"/>
          <w:szCs w:val="28"/>
        </w:rPr>
      </w:pPr>
      <w:r w:rsidRPr="00987341">
        <w:rPr>
          <w:rFonts w:ascii="Times New Roman" w:hAnsi="Times New Roman"/>
          <w:sz w:val="28"/>
          <w:szCs w:val="28"/>
        </w:rPr>
        <w:t xml:space="preserve">                         </w:t>
      </w:r>
      <w:r w:rsidR="003010AE" w:rsidRPr="00987341">
        <w:rPr>
          <w:rFonts w:ascii="Times New Roman" w:hAnsi="Times New Roman"/>
          <w:sz w:val="28"/>
          <w:szCs w:val="28"/>
        </w:rPr>
        <w:t>Выполнила:</w:t>
      </w:r>
    </w:p>
    <w:p w:rsidR="003010AE" w:rsidRPr="00987341" w:rsidRDefault="0047654E" w:rsidP="00CE1C4D">
      <w:pPr>
        <w:spacing w:after="0" w:line="240" w:lineRule="auto"/>
        <w:jc w:val="center"/>
        <w:rPr>
          <w:rFonts w:ascii="Times New Roman" w:hAnsi="Times New Roman"/>
          <w:sz w:val="28"/>
          <w:szCs w:val="28"/>
        </w:rPr>
      </w:pPr>
      <w:r w:rsidRPr="00987341">
        <w:rPr>
          <w:rFonts w:ascii="Times New Roman" w:hAnsi="Times New Roman"/>
          <w:sz w:val="28"/>
          <w:szCs w:val="28"/>
        </w:rPr>
        <w:t xml:space="preserve">                           </w:t>
      </w:r>
      <w:r w:rsidR="003010AE" w:rsidRPr="00987341">
        <w:rPr>
          <w:rFonts w:ascii="Times New Roman" w:hAnsi="Times New Roman"/>
          <w:sz w:val="28"/>
          <w:szCs w:val="28"/>
        </w:rPr>
        <w:t>Н.И.Тулаева</w:t>
      </w:r>
      <w:r w:rsidR="00027C29" w:rsidRPr="00987341">
        <w:rPr>
          <w:rFonts w:ascii="Times New Roman" w:hAnsi="Times New Roman"/>
          <w:sz w:val="28"/>
          <w:szCs w:val="28"/>
        </w:rPr>
        <w:t>,</w:t>
      </w:r>
    </w:p>
    <w:p w:rsidR="00027C29" w:rsidRPr="00987341" w:rsidRDefault="00027C29" w:rsidP="00CE1C4D">
      <w:pPr>
        <w:spacing w:after="0" w:line="240" w:lineRule="auto"/>
        <w:jc w:val="center"/>
        <w:rPr>
          <w:rFonts w:ascii="Times New Roman" w:hAnsi="Times New Roman"/>
          <w:sz w:val="28"/>
          <w:szCs w:val="28"/>
        </w:rPr>
      </w:pPr>
      <w:r w:rsidRPr="00987341">
        <w:rPr>
          <w:rFonts w:ascii="Times New Roman" w:hAnsi="Times New Roman"/>
          <w:sz w:val="28"/>
          <w:szCs w:val="28"/>
        </w:rPr>
        <w:t xml:space="preserve">                        </w:t>
      </w:r>
      <w:r w:rsidR="0047654E" w:rsidRPr="00987341">
        <w:rPr>
          <w:rFonts w:ascii="Times New Roman" w:hAnsi="Times New Roman"/>
          <w:sz w:val="28"/>
          <w:szCs w:val="28"/>
        </w:rPr>
        <w:t xml:space="preserve">                              </w:t>
      </w:r>
      <w:r w:rsidRPr="00987341">
        <w:rPr>
          <w:rFonts w:ascii="Times New Roman" w:hAnsi="Times New Roman"/>
          <w:sz w:val="28"/>
          <w:szCs w:val="28"/>
        </w:rPr>
        <w:t>директор, учитель-дефектолог</w:t>
      </w:r>
    </w:p>
    <w:p w:rsidR="00027C29" w:rsidRPr="00987341" w:rsidRDefault="00027C29" w:rsidP="00CE1C4D">
      <w:pPr>
        <w:spacing w:after="0" w:line="240" w:lineRule="auto"/>
        <w:jc w:val="center"/>
        <w:rPr>
          <w:rFonts w:ascii="Times New Roman" w:hAnsi="Times New Roman"/>
          <w:sz w:val="28"/>
          <w:szCs w:val="28"/>
        </w:rPr>
      </w:pPr>
      <w:r w:rsidRPr="00987341">
        <w:rPr>
          <w:rFonts w:ascii="Times New Roman" w:hAnsi="Times New Roman"/>
          <w:sz w:val="28"/>
          <w:szCs w:val="28"/>
        </w:rPr>
        <w:t xml:space="preserve">                                          первой квал</w:t>
      </w:r>
      <w:proofErr w:type="gramStart"/>
      <w:r w:rsidRPr="00987341">
        <w:rPr>
          <w:rFonts w:ascii="Times New Roman" w:hAnsi="Times New Roman"/>
          <w:sz w:val="28"/>
          <w:szCs w:val="28"/>
        </w:rPr>
        <w:t>.к</w:t>
      </w:r>
      <w:proofErr w:type="gramEnd"/>
      <w:r w:rsidRPr="00987341">
        <w:rPr>
          <w:rFonts w:ascii="Times New Roman" w:hAnsi="Times New Roman"/>
          <w:sz w:val="28"/>
          <w:szCs w:val="28"/>
        </w:rPr>
        <w:t>атегории</w:t>
      </w:r>
    </w:p>
    <w:p w:rsidR="00027C29" w:rsidRPr="00987341" w:rsidRDefault="00027C29" w:rsidP="00CE1C4D">
      <w:pPr>
        <w:spacing w:after="0" w:line="240" w:lineRule="auto"/>
        <w:jc w:val="center"/>
        <w:rPr>
          <w:rFonts w:ascii="Times New Roman" w:hAnsi="Times New Roman"/>
          <w:sz w:val="28"/>
          <w:szCs w:val="28"/>
        </w:rPr>
      </w:pPr>
      <w:r w:rsidRPr="00987341">
        <w:rPr>
          <w:rFonts w:ascii="Times New Roman" w:hAnsi="Times New Roman"/>
          <w:sz w:val="28"/>
          <w:szCs w:val="28"/>
        </w:rPr>
        <w:t xml:space="preserve">                                                          ГБОУ «Казанская школа № 76»</w:t>
      </w:r>
    </w:p>
    <w:p w:rsidR="003010AE" w:rsidRPr="00987341" w:rsidRDefault="003010AE" w:rsidP="00CE1C4D">
      <w:pPr>
        <w:spacing w:after="0" w:line="240" w:lineRule="auto"/>
        <w:jc w:val="center"/>
        <w:rPr>
          <w:rFonts w:ascii="Times New Roman" w:hAnsi="Times New Roman"/>
          <w:sz w:val="28"/>
          <w:szCs w:val="28"/>
        </w:rPr>
      </w:pPr>
    </w:p>
    <w:p w:rsidR="003010AE" w:rsidRPr="00987341" w:rsidRDefault="003010AE" w:rsidP="00CE1C4D">
      <w:pPr>
        <w:spacing w:after="0" w:line="240" w:lineRule="auto"/>
        <w:jc w:val="center"/>
        <w:rPr>
          <w:rFonts w:ascii="Times New Roman" w:hAnsi="Times New Roman"/>
          <w:sz w:val="28"/>
          <w:szCs w:val="28"/>
        </w:rPr>
      </w:pPr>
    </w:p>
    <w:p w:rsidR="003010AE" w:rsidRPr="00987341" w:rsidRDefault="003010AE" w:rsidP="00CE1C4D">
      <w:pPr>
        <w:spacing w:after="0" w:line="240" w:lineRule="auto"/>
        <w:rPr>
          <w:rFonts w:ascii="Times New Roman" w:hAnsi="Times New Roman"/>
          <w:sz w:val="28"/>
          <w:szCs w:val="28"/>
        </w:rPr>
      </w:pPr>
      <w:bookmarkStart w:id="0" w:name="_GoBack"/>
      <w:bookmarkEnd w:id="0"/>
    </w:p>
    <w:p w:rsidR="00987341" w:rsidRPr="00987341" w:rsidRDefault="00987341" w:rsidP="00CE1C4D">
      <w:pPr>
        <w:spacing w:after="0" w:line="240" w:lineRule="auto"/>
        <w:jc w:val="center"/>
        <w:rPr>
          <w:rFonts w:ascii="Times New Roman" w:hAnsi="Times New Roman"/>
          <w:sz w:val="28"/>
          <w:szCs w:val="28"/>
        </w:rPr>
      </w:pPr>
    </w:p>
    <w:p w:rsidR="00987341" w:rsidRPr="00987341" w:rsidRDefault="00987341" w:rsidP="00987341">
      <w:pPr>
        <w:spacing w:after="0" w:line="240" w:lineRule="auto"/>
        <w:rPr>
          <w:rFonts w:ascii="Times New Roman" w:hAnsi="Times New Roman"/>
          <w:sz w:val="28"/>
          <w:szCs w:val="28"/>
        </w:rPr>
      </w:pPr>
    </w:p>
    <w:p w:rsidR="00987341" w:rsidRPr="00987341" w:rsidRDefault="00987341" w:rsidP="00CE1C4D">
      <w:pPr>
        <w:spacing w:after="0" w:line="240" w:lineRule="auto"/>
        <w:jc w:val="center"/>
        <w:rPr>
          <w:rFonts w:ascii="Times New Roman" w:hAnsi="Times New Roman"/>
          <w:sz w:val="28"/>
          <w:szCs w:val="28"/>
        </w:rPr>
      </w:pPr>
    </w:p>
    <w:p w:rsidR="00987341" w:rsidRPr="00987341" w:rsidRDefault="00987341" w:rsidP="00CE1C4D">
      <w:pPr>
        <w:spacing w:after="0" w:line="240" w:lineRule="auto"/>
        <w:jc w:val="center"/>
        <w:rPr>
          <w:rFonts w:ascii="Times New Roman" w:hAnsi="Times New Roman"/>
          <w:sz w:val="28"/>
          <w:szCs w:val="28"/>
        </w:rPr>
      </w:pPr>
    </w:p>
    <w:p w:rsidR="00987341" w:rsidRPr="00987341" w:rsidRDefault="00987341" w:rsidP="00CE1C4D">
      <w:pPr>
        <w:spacing w:after="0" w:line="240" w:lineRule="auto"/>
        <w:jc w:val="center"/>
        <w:rPr>
          <w:rFonts w:ascii="Times New Roman" w:hAnsi="Times New Roman"/>
          <w:sz w:val="28"/>
          <w:szCs w:val="28"/>
        </w:rPr>
      </w:pPr>
    </w:p>
    <w:p w:rsidR="00987341" w:rsidRPr="00987341" w:rsidRDefault="00987341" w:rsidP="00CE1C4D">
      <w:pPr>
        <w:spacing w:after="0" w:line="240" w:lineRule="auto"/>
        <w:jc w:val="center"/>
        <w:rPr>
          <w:rFonts w:ascii="Times New Roman" w:hAnsi="Times New Roman"/>
          <w:sz w:val="28"/>
          <w:szCs w:val="28"/>
        </w:rPr>
      </w:pPr>
    </w:p>
    <w:p w:rsidR="00987341" w:rsidRPr="00987341" w:rsidRDefault="00987341" w:rsidP="00CE1C4D">
      <w:pPr>
        <w:spacing w:after="0" w:line="240" w:lineRule="auto"/>
        <w:jc w:val="center"/>
        <w:rPr>
          <w:rFonts w:ascii="Times New Roman" w:hAnsi="Times New Roman"/>
          <w:sz w:val="28"/>
          <w:szCs w:val="28"/>
        </w:rPr>
      </w:pPr>
    </w:p>
    <w:p w:rsidR="00987341" w:rsidRPr="00987341" w:rsidRDefault="00987341" w:rsidP="00CE1C4D">
      <w:pPr>
        <w:spacing w:after="0" w:line="240" w:lineRule="auto"/>
        <w:jc w:val="center"/>
        <w:rPr>
          <w:rFonts w:ascii="Times New Roman" w:hAnsi="Times New Roman"/>
          <w:sz w:val="28"/>
          <w:szCs w:val="28"/>
        </w:rPr>
      </w:pPr>
    </w:p>
    <w:p w:rsidR="00987341" w:rsidRPr="00987341" w:rsidRDefault="00987341" w:rsidP="00CE1C4D">
      <w:pPr>
        <w:spacing w:after="0" w:line="240" w:lineRule="auto"/>
        <w:jc w:val="center"/>
        <w:rPr>
          <w:rFonts w:ascii="Times New Roman" w:hAnsi="Times New Roman"/>
          <w:sz w:val="28"/>
          <w:szCs w:val="28"/>
        </w:rPr>
      </w:pPr>
    </w:p>
    <w:p w:rsidR="00987341" w:rsidRPr="00987341" w:rsidRDefault="00987341" w:rsidP="00CE1C4D">
      <w:pPr>
        <w:spacing w:after="0" w:line="240" w:lineRule="auto"/>
        <w:jc w:val="center"/>
        <w:rPr>
          <w:rFonts w:ascii="Times New Roman" w:hAnsi="Times New Roman"/>
          <w:sz w:val="28"/>
          <w:szCs w:val="28"/>
        </w:rPr>
      </w:pPr>
    </w:p>
    <w:p w:rsidR="003010AE" w:rsidRPr="00987341" w:rsidRDefault="00027C29" w:rsidP="00CE1C4D">
      <w:pPr>
        <w:spacing w:after="0" w:line="240" w:lineRule="auto"/>
        <w:jc w:val="center"/>
        <w:rPr>
          <w:rFonts w:ascii="Times New Roman" w:hAnsi="Times New Roman"/>
          <w:sz w:val="28"/>
          <w:szCs w:val="28"/>
        </w:rPr>
      </w:pPr>
      <w:r w:rsidRPr="00987341">
        <w:rPr>
          <w:rFonts w:ascii="Times New Roman" w:hAnsi="Times New Roman"/>
          <w:sz w:val="28"/>
          <w:szCs w:val="28"/>
        </w:rPr>
        <w:t>Казань-2016</w:t>
      </w:r>
    </w:p>
    <w:p w:rsidR="00987341" w:rsidRDefault="00987341" w:rsidP="00CE1C4D">
      <w:pPr>
        <w:spacing w:after="0" w:line="240" w:lineRule="auto"/>
        <w:jc w:val="center"/>
        <w:rPr>
          <w:rFonts w:ascii="Times New Roman" w:hAnsi="Times New Roman"/>
          <w:sz w:val="24"/>
          <w:szCs w:val="24"/>
        </w:rPr>
      </w:pPr>
    </w:p>
    <w:p w:rsidR="00987341" w:rsidRDefault="00987341" w:rsidP="00CE1C4D">
      <w:pPr>
        <w:spacing w:after="0" w:line="240" w:lineRule="auto"/>
        <w:jc w:val="center"/>
        <w:rPr>
          <w:rFonts w:ascii="Times New Roman" w:hAnsi="Times New Roman"/>
          <w:sz w:val="24"/>
          <w:szCs w:val="24"/>
        </w:rPr>
      </w:pPr>
    </w:p>
    <w:p w:rsidR="00987341" w:rsidRPr="00CE1C4D" w:rsidRDefault="00987341" w:rsidP="00CE1C4D">
      <w:pPr>
        <w:spacing w:after="0" w:line="240" w:lineRule="auto"/>
        <w:jc w:val="center"/>
        <w:rPr>
          <w:rFonts w:ascii="Times New Roman" w:hAnsi="Times New Roman"/>
          <w:sz w:val="24"/>
          <w:szCs w:val="24"/>
        </w:rPr>
      </w:pPr>
    </w:p>
    <w:p w:rsidR="0047654E" w:rsidRPr="00CE1C4D" w:rsidRDefault="0047654E" w:rsidP="00CE1C4D">
      <w:pPr>
        <w:spacing w:after="0" w:line="240" w:lineRule="auto"/>
        <w:jc w:val="center"/>
        <w:rPr>
          <w:rFonts w:ascii="Times New Roman" w:hAnsi="Times New Roman"/>
          <w:sz w:val="24"/>
          <w:szCs w:val="24"/>
        </w:rPr>
      </w:pPr>
    </w:p>
    <w:p w:rsidR="00027C29" w:rsidRPr="00CE1C4D" w:rsidRDefault="0047654E" w:rsidP="00CE1C4D">
      <w:pPr>
        <w:keepNext/>
        <w:widowControl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041D1A" w:rsidRPr="00CE1C4D">
        <w:rPr>
          <w:rFonts w:ascii="Times New Roman" w:hAnsi="Times New Roman"/>
          <w:sz w:val="24"/>
          <w:szCs w:val="24"/>
        </w:rPr>
        <w:t>Учреждение создан</w:t>
      </w:r>
      <w:r w:rsidR="00041D1A" w:rsidRPr="00CE1C4D">
        <w:rPr>
          <w:rFonts w:ascii="Times New Roman" w:hAnsi="Times New Roman"/>
          <w:sz w:val="24"/>
          <w:szCs w:val="24"/>
          <w:lang w:val="tt-RU"/>
        </w:rPr>
        <w:t xml:space="preserve">о </w:t>
      </w:r>
      <w:r w:rsidR="00041D1A" w:rsidRPr="00CE1C4D">
        <w:rPr>
          <w:rFonts w:ascii="Times New Roman" w:hAnsi="Times New Roman"/>
          <w:sz w:val="24"/>
          <w:szCs w:val="24"/>
        </w:rPr>
        <w:t>на основании постановления Исполнительного комитета г</w:t>
      </w:r>
      <w:proofErr w:type="gramStart"/>
      <w:r w:rsidR="00041D1A" w:rsidRPr="00CE1C4D">
        <w:rPr>
          <w:rFonts w:ascii="Times New Roman" w:hAnsi="Times New Roman"/>
          <w:sz w:val="24"/>
          <w:szCs w:val="24"/>
        </w:rPr>
        <w:t>.К</w:t>
      </w:r>
      <w:proofErr w:type="gramEnd"/>
      <w:r w:rsidR="00041D1A" w:rsidRPr="00CE1C4D">
        <w:rPr>
          <w:rFonts w:ascii="Times New Roman" w:hAnsi="Times New Roman"/>
          <w:sz w:val="24"/>
          <w:szCs w:val="24"/>
        </w:rPr>
        <w:t>азани от 14.04.1998 №370 как государственное бюджетное специальное (коррекционное) образовательное учреждение для обучающихся, воспитанников с ограниченными возможностями здоровья «Казанская специальная (коррекционная) общеобразовательная школа № 76 VIII вида».</w:t>
      </w:r>
    </w:p>
    <w:p w:rsidR="00041D1A" w:rsidRPr="00CE1C4D" w:rsidRDefault="0047654E" w:rsidP="00CE1C4D">
      <w:pPr>
        <w:keepNext/>
        <w:widowControl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proofErr w:type="gramStart"/>
      <w:r w:rsidR="00041D1A" w:rsidRPr="00CE1C4D">
        <w:rPr>
          <w:rFonts w:ascii="Times New Roman" w:hAnsi="Times New Roman"/>
          <w:sz w:val="24"/>
          <w:szCs w:val="24"/>
        </w:rPr>
        <w:t>В соответствии с постановлением Кабинета Министров Республики Татарстан от 14.03.2015№153 «О переименовании отдельных государственных общеобразовательных организаций, подведомственных Министерству образования и науки Республики Татарстан» государственное бюджетное специальное (коррекционное) образовательное учреждение для обучающихся, воспитанников с ограниченными возможностями здоровья «Казанская специальная (коррекционная) общеобразовательная школа № 76 VIII вида» переименовано в государственное бюджетное общеобразовательное учреждение «Казанская школа № 76 для детей с ограниченными возможностями здоровья».</w:t>
      </w:r>
      <w:proofErr w:type="gramEnd"/>
    </w:p>
    <w:p w:rsidR="00041D1A" w:rsidRPr="00CE1C4D" w:rsidRDefault="0047654E" w:rsidP="00CE1C4D">
      <w:pPr>
        <w:keepNext/>
        <w:widowControl w:val="0"/>
        <w:spacing w:after="0" w:line="240" w:lineRule="auto"/>
        <w:jc w:val="both"/>
        <w:rPr>
          <w:rFonts w:ascii="Times New Roman" w:hAnsi="Times New Roman"/>
          <w:sz w:val="24"/>
          <w:szCs w:val="24"/>
        </w:rPr>
      </w:pPr>
      <w:r w:rsidRPr="00987341">
        <w:rPr>
          <w:rFonts w:ascii="Times New Roman" w:hAnsi="Times New Roman"/>
          <w:b/>
          <w:sz w:val="24"/>
          <w:szCs w:val="24"/>
        </w:rPr>
        <w:t xml:space="preserve">     </w:t>
      </w:r>
      <w:r w:rsidR="00041D1A" w:rsidRPr="00987341">
        <w:rPr>
          <w:rFonts w:ascii="Times New Roman" w:hAnsi="Times New Roman"/>
          <w:b/>
          <w:sz w:val="24"/>
          <w:szCs w:val="24"/>
        </w:rPr>
        <w:t xml:space="preserve">Полное наименование </w:t>
      </w:r>
      <w:r w:rsidR="00041D1A" w:rsidRPr="00987341">
        <w:rPr>
          <w:rFonts w:ascii="Times New Roman" w:hAnsi="Times New Roman"/>
          <w:b/>
          <w:sz w:val="24"/>
          <w:szCs w:val="24"/>
          <w:lang w:val="tt-RU"/>
        </w:rPr>
        <w:t>Учреждения</w:t>
      </w:r>
      <w:r w:rsidR="00041D1A" w:rsidRPr="00CE1C4D">
        <w:rPr>
          <w:rFonts w:ascii="Times New Roman" w:hAnsi="Times New Roman"/>
          <w:sz w:val="24"/>
          <w:szCs w:val="24"/>
        </w:rPr>
        <w:t xml:space="preserve"> на русском языке: государственное бюджетное общеобразовательное учреждение «Казанская школа № 76 для детей с ограниченными возможностями здоровья»</w:t>
      </w:r>
      <w:r w:rsidR="00027C29" w:rsidRPr="00CE1C4D">
        <w:rPr>
          <w:rFonts w:ascii="Times New Roman" w:hAnsi="Times New Roman"/>
          <w:sz w:val="24"/>
          <w:szCs w:val="24"/>
        </w:rPr>
        <w:t>.</w:t>
      </w:r>
    </w:p>
    <w:p w:rsidR="00041D1A" w:rsidRPr="00CE1C4D" w:rsidRDefault="0047654E" w:rsidP="00CE1C4D">
      <w:pPr>
        <w:widowControl w:val="0"/>
        <w:autoSpaceDE w:val="0"/>
        <w:autoSpaceDN w:val="0"/>
        <w:adjustRightInd w:val="0"/>
        <w:spacing w:after="0" w:line="240" w:lineRule="auto"/>
        <w:contextualSpacing/>
        <w:jc w:val="both"/>
        <w:rPr>
          <w:rFonts w:ascii="Times New Roman" w:hAnsi="Times New Roman"/>
          <w:sz w:val="24"/>
          <w:szCs w:val="24"/>
        </w:rPr>
      </w:pPr>
      <w:r w:rsidRPr="00CE1C4D">
        <w:rPr>
          <w:rFonts w:ascii="Times New Roman" w:hAnsi="Times New Roman"/>
          <w:sz w:val="24"/>
          <w:szCs w:val="24"/>
        </w:rPr>
        <w:t xml:space="preserve">     </w:t>
      </w:r>
      <w:r w:rsidR="00041D1A" w:rsidRPr="00987341">
        <w:rPr>
          <w:rFonts w:ascii="Times New Roman" w:hAnsi="Times New Roman"/>
          <w:b/>
          <w:sz w:val="24"/>
          <w:szCs w:val="24"/>
        </w:rPr>
        <w:t>Сокращенное наименование Учреждения</w:t>
      </w:r>
      <w:r w:rsidR="00041D1A" w:rsidRPr="00CE1C4D">
        <w:rPr>
          <w:rFonts w:ascii="Times New Roman" w:hAnsi="Times New Roman"/>
          <w:sz w:val="24"/>
          <w:szCs w:val="24"/>
        </w:rPr>
        <w:t xml:space="preserve"> на русском языке: ГБОУ «Казанская школа № 76»</w:t>
      </w:r>
      <w:r w:rsidR="00027C29" w:rsidRPr="00CE1C4D">
        <w:rPr>
          <w:rFonts w:ascii="Times New Roman" w:hAnsi="Times New Roman"/>
          <w:sz w:val="24"/>
          <w:szCs w:val="24"/>
        </w:rPr>
        <w:t>.</w:t>
      </w:r>
    </w:p>
    <w:p w:rsidR="00041D1A" w:rsidRPr="00CE1C4D" w:rsidRDefault="0047654E" w:rsidP="00CE1C4D">
      <w:pPr>
        <w:widowControl w:val="0"/>
        <w:autoSpaceDE w:val="0"/>
        <w:autoSpaceDN w:val="0"/>
        <w:adjustRightInd w:val="0"/>
        <w:spacing w:after="0" w:line="240" w:lineRule="auto"/>
        <w:contextualSpacing/>
        <w:jc w:val="both"/>
        <w:rPr>
          <w:rFonts w:ascii="Times New Roman" w:hAnsi="Times New Roman"/>
          <w:sz w:val="24"/>
          <w:szCs w:val="24"/>
          <w:lang w:val="tt-RU"/>
        </w:rPr>
      </w:pPr>
      <w:r w:rsidRPr="00CE1C4D">
        <w:rPr>
          <w:rFonts w:ascii="Times New Roman" w:hAnsi="Times New Roman"/>
          <w:sz w:val="24"/>
          <w:szCs w:val="24"/>
        </w:rPr>
        <w:t xml:space="preserve">     </w:t>
      </w:r>
      <w:r w:rsidR="00041D1A" w:rsidRPr="00CE1C4D">
        <w:rPr>
          <w:rFonts w:ascii="Times New Roman" w:hAnsi="Times New Roman"/>
          <w:sz w:val="24"/>
          <w:szCs w:val="24"/>
        </w:rPr>
        <w:t>Полное наименование Учреждения на татарском языке: «</w:t>
      </w:r>
      <w:r w:rsidR="00041D1A" w:rsidRPr="00CE1C4D">
        <w:rPr>
          <w:rFonts w:ascii="Times New Roman" w:hAnsi="Times New Roman"/>
          <w:sz w:val="24"/>
          <w:szCs w:val="24"/>
          <w:lang w:val="tt-RU"/>
        </w:rPr>
        <w:t>Сәламәтлек мөмкинлекләре чикләнгән балалар өчен 76 нчы Казан мәктәбе</w:t>
      </w:r>
      <w:r w:rsidR="00041D1A" w:rsidRPr="00CE1C4D">
        <w:rPr>
          <w:rFonts w:ascii="Times New Roman" w:hAnsi="Times New Roman"/>
          <w:sz w:val="24"/>
          <w:szCs w:val="24"/>
        </w:rPr>
        <w:t>»</w:t>
      </w:r>
      <w:r w:rsidR="00987341">
        <w:rPr>
          <w:rFonts w:ascii="Times New Roman" w:hAnsi="Times New Roman"/>
          <w:sz w:val="24"/>
          <w:szCs w:val="24"/>
        </w:rPr>
        <w:t xml:space="preserve"> </w:t>
      </w:r>
      <w:r w:rsidR="00041D1A" w:rsidRPr="00CE1C4D">
        <w:rPr>
          <w:rFonts w:ascii="Times New Roman" w:hAnsi="Times New Roman"/>
          <w:sz w:val="24"/>
          <w:szCs w:val="24"/>
          <w:lang w:val="tt-RU"/>
        </w:rPr>
        <w:t>дәүләт бюджет гомуми белем учреждениесе</w:t>
      </w:r>
      <w:r w:rsidR="00041D1A" w:rsidRPr="00CE1C4D">
        <w:rPr>
          <w:rFonts w:ascii="Times New Roman" w:hAnsi="Times New Roman"/>
          <w:sz w:val="24"/>
          <w:szCs w:val="24"/>
        </w:rPr>
        <w:t>;</w:t>
      </w:r>
    </w:p>
    <w:p w:rsidR="00041D1A" w:rsidRPr="00CE1C4D" w:rsidRDefault="0047654E" w:rsidP="00CE1C4D">
      <w:pPr>
        <w:spacing w:after="0" w:line="240" w:lineRule="auto"/>
        <w:jc w:val="both"/>
        <w:rPr>
          <w:rFonts w:ascii="Times New Roman" w:hAnsi="Times New Roman"/>
          <w:sz w:val="24"/>
          <w:szCs w:val="24"/>
          <w:lang w:val="tt-RU"/>
        </w:rPr>
      </w:pPr>
      <w:r w:rsidRPr="00CE1C4D">
        <w:rPr>
          <w:rFonts w:ascii="Times New Roman" w:hAnsi="Times New Roman"/>
          <w:sz w:val="24"/>
          <w:szCs w:val="24"/>
          <w:lang w:val="tt-RU"/>
        </w:rPr>
        <w:t xml:space="preserve">     </w:t>
      </w:r>
      <w:r w:rsidR="00041D1A" w:rsidRPr="00CE1C4D">
        <w:rPr>
          <w:rFonts w:ascii="Times New Roman" w:hAnsi="Times New Roman"/>
          <w:sz w:val="24"/>
          <w:szCs w:val="24"/>
        </w:rPr>
        <w:t>Сокращенное наименование Учреждения на татарском языке: «</w:t>
      </w:r>
      <w:r w:rsidR="00041D1A" w:rsidRPr="00CE1C4D">
        <w:rPr>
          <w:rFonts w:ascii="Times New Roman" w:hAnsi="Times New Roman"/>
          <w:sz w:val="24"/>
          <w:szCs w:val="24"/>
          <w:lang w:val="tt-RU"/>
        </w:rPr>
        <w:t xml:space="preserve">76 нчы Казан </w:t>
      </w:r>
      <w:proofErr w:type="gramStart"/>
      <w:r w:rsidR="00041D1A" w:rsidRPr="00CE1C4D">
        <w:rPr>
          <w:rFonts w:ascii="Times New Roman" w:hAnsi="Times New Roman"/>
          <w:sz w:val="24"/>
          <w:szCs w:val="24"/>
          <w:lang w:val="tt-RU"/>
        </w:rPr>
        <w:t>м</w:t>
      </w:r>
      <w:proofErr w:type="gramEnd"/>
      <w:r w:rsidR="00041D1A" w:rsidRPr="00CE1C4D">
        <w:rPr>
          <w:rFonts w:ascii="Times New Roman" w:hAnsi="Times New Roman"/>
          <w:sz w:val="24"/>
          <w:szCs w:val="24"/>
          <w:lang w:val="tt-RU"/>
        </w:rPr>
        <w:t>әктәбе» ДБГБУ.</w:t>
      </w:r>
    </w:p>
    <w:p w:rsidR="00041D1A" w:rsidRPr="00CE1C4D" w:rsidRDefault="0047654E" w:rsidP="00CE1C4D">
      <w:pPr>
        <w:pStyle w:val="2"/>
        <w:shd w:val="clear" w:color="auto" w:fill="auto"/>
        <w:tabs>
          <w:tab w:val="left" w:pos="877"/>
        </w:tabs>
        <w:spacing w:line="240" w:lineRule="auto"/>
        <w:rPr>
          <w:sz w:val="24"/>
          <w:szCs w:val="24"/>
        </w:rPr>
      </w:pPr>
      <w:r w:rsidRPr="00CE1C4D">
        <w:rPr>
          <w:sz w:val="24"/>
          <w:szCs w:val="24"/>
          <w:lang w:val="tt-RU"/>
        </w:rPr>
        <w:t xml:space="preserve">     </w:t>
      </w:r>
      <w:r w:rsidR="00041D1A" w:rsidRPr="00CE1C4D">
        <w:rPr>
          <w:sz w:val="24"/>
          <w:szCs w:val="24"/>
        </w:rPr>
        <w:t>Учреждение</w:t>
      </w:r>
      <w:r w:rsidRPr="00CE1C4D">
        <w:rPr>
          <w:sz w:val="24"/>
          <w:szCs w:val="24"/>
        </w:rPr>
        <w:t xml:space="preserve"> </w:t>
      </w:r>
      <w:r w:rsidR="00041D1A" w:rsidRPr="00CE1C4D">
        <w:rPr>
          <w:color w:val="000000"/>
          <w:sz w:val="24"/>
          <w:szCs w:val="24"/>
        </w:rPr>
        <w:t>в своей деятельности руководствуется Конституцией Российской Федерации, Конституцией Республики Татарстан, федеральными законами, законами Республики Татарстан, иными нормативными правовыми актами Российской Федерации и Республики Татарстан, а также настоящим Уставом. Устав является единственным учредительным документом Учреждения.</w:t>
      </w:r>
    </w:p>
    <w:p w:rsidR="00041D1A" w:rsidRPr="00CE1C4D" w:rsidRDefault="0047654E" w:rsidP="00CE1C4D">
      <w:pPr>
        <w:pStyle w:val="2"/>
        <w:shd w:val="clear" w:color="auto" w:fill="auto"/>
        <w:tabs>
          <w:tab w:val="left" w:pos="742"/>
        </w:tabs>
        <w:spacing w:line="240" w:lineRule="auto"/>
        <w:rPr>
          <w:sz w:val="24"/>
          <w:szCs w:val="24"/>
        </w:rPr>
      </w:pPr>
      <w:r w:rsidRPr="00CE1C4D">
        <w:rPr>
          <w:sz w:val="24"/>
          <w:szCs w:val="24"/>
        </w:rPr>
        <w:t xml:space="preserve">     </w:t>
      </w:r>
      <w:r w:rsidR="00041D1A" w:rsidRPr="00CE1C4D">
        <w:rPr>
          <w:sz w:val="24"/>
          <w:szCs w:val="24"/>
        </w:rPr>
        <w:t>Учреждение</w:t>
      </w:r>
      <w:r w:rsidR="00041D1A" w:rsidRPr="00CE1C4D">
        <w:rPr>
          <w:color w:val="000000"/>
          <w:sz w:val="24"/>
          <w:szCs w:val="24"/>
        </w:rPr>
        <w:t xml:space="preserve"> является юридическим лицом, имеет лицевой счет в органах казначейства, открытый в установленном порядке в соответствии с законодательством Российской Федерации, обособленное имущество, закрепленное за ним на праве оперативного управления, от своего имени приобретает имущественные и личные неимущественные права и несет обязанности.</w:t>
      </w:r>
    </w:p>
    <w:p w:rsidR="00041D1A" w:rsidRPr="00CE1C4D" w:rsidRDefault="0047654E" w:rsidP="00CE1C4D">
      <w:pPr>
        <w:pStyle w:val="2"/>
        <w:shd w:val="clear" w:color="auto" w:fill="auto"/>
        <w:tabs>
          <w:tab w:val="left" w:pos="742"/>
        </w:tabs>
        <w:spacing w:line="240" w:lineRule="auto"/>
        <w:rPr>
          <w:sz w:val="24"/>
          <w:szCs w:val="24"/>
        </w:rPr>
      </w:pPr>
      <w:r w:rsidRPr="00CE1C4D">
        <w:rPr>
          <w:sz w:val="24"/>
          <w:szCs w:val="24"/>
        </w:rPr>
        <w:t xml:space="preserve">     </w:t>
      </w:r>
      <w:r w:rsidR="00041D1A" w:rsidRPr="00987341">
        <w:rPr>
          <w:b/>
          <w:sz w:val="24"/>
          <w:szCs w:val="24"/>
        </w:rPr>
        <w:t>Учреждение</w:t>
      </w:r>
      <w:r w:rsidR="00041D1A" w:rsidRPr="00987341">
        <w:rPr>
          <w:b/>
          <w:color w:val="000000"/>
          <w:sz w:val="24"/>
          <w:szCs w:val="24"/>
        </w:rPr>
        <w:t xml:space="preserve"> является государственным учреждением, тип – бюджетное учреждение, тип образовательной организации – общеобразовательная организация</w:t>
      </w:r>
      <w:r w:rsidR="00041D1A" w:rsidRPr="00CE1C4D">
        <w:rPr>
          <w:color w:val="000000"/>
          <w:sz w:val="24"/>
          <w:szCs w:val="24"/>
        </w:rPr>
        <w:t xml:space="preserve">, создается для выполнения работ и оказания услуг в </w:t>
      </w:r>
      <w:r w:rsidR="00041D1A" w:rsidRPr="00CE1C4D">
        <w:rPr>
          <w:sz w:val="24"/>
          <w:szCs w:val="24"/>
          <w:lang w:eastAsia="ru-RU"/>
        </w:rPr>
        <w:t xml:space="preserve">целях обеспечения реализации </w:t>
      </w:r>
      <w:r w:rsidR="00041D1A" w:rsidRPr="00CE1C4D">
        <w:rPr>
          <w:color w:val="000000"/>
          <w:sz w:val="24"/>
          <w:szCs w:val="24"/>
        </w:rPr>
        <w:t>предусмотренных законодательством Российской Федерации, полномочий органов государственной власти Республики Татарстан по предоставлению   общего образования для детей с ограниченными возможностями здоровья.</w:t>
      </w:r>
    </w:p>
    <w:p w:rsidR="00041D1A" w:rsidRPr="00CE1C4D" w:rsidRDefault="0047654E" w:rsidP="00CE1C4D">
      <w:pPr>
        <w:pStyle w:val="2"/>
        <w:shd w:val="clear" w:color="auto" w:fill="auto"/>
        <w:tabs>
          <w:tab w:val="left" w:pos="795"/>
        </w:tabs>
        <w:spacing w:line="240" w:lineRule="auto"/>
        <w:rPr>
          <w:sz w:val="24"/>
          <w:szCs w:val="24"/>
        </w:rPr>
      </w:pPr>
      <w:r w:rsidRPr="00987341">
        <w:rPr>
          <w:b/>
          <w:sz w:val="24"/>
          <w:szCs w:val="24"/>
        </w:rPr>
        <w:t xml:space="preserve">     </w:t>
      </w:r>
      <w:r w:rsidR="00041D1A" w:rsidRPr="00987341">
        <w:rPr>
          <w:b/>
          <w:sz w:val="24"/>
          <w:szCs w:val="24"/>
        </w:rPr>
        <w:t>Учредителем Учреждения и собственником ее</w:t>
      </w:r>
      <w:r w:rsidR="00041D1A" w:rsidRPr="00987341">
        <w:rPr>
          <w:b/>
          <w:color w:val="000000"/>
          <w:sz w:val="24"/>
          <w:szCs w:val="24"/>
        </w:rPr>
        <w:t xml:space="preserve"> имущества является Республика Татарстан.</w:t>
      </w:r>
      <w:r w:rsidR="00041D1A" w:rsidRPr="00CE1C4D">
        <w:rPr>
          <w:color w:val="000000"/>
          <w:sz w:val="24"/>
          <w:szCs w:val="24"/>
        </w:rPr>
        <w:t xml:space="preserve"> Функции и полномочия учредителя Учреждения осуществляет Министерство образования и науки Республики Татарстан. Функции и полномочия собственника имущества Учреждения от имени Республики Татарстан осуществляет Министерство земельных и имущественных отношений Республики Татарстан.</w:t>
      </w:r>
    </w:p>
    <w:p w:rsidR="00041D1A" w:rsidRPr="00CE1C4D" w:rsidRDefault="0047654E" w:rsidP="00CE1C4D">
      <w:pPr>
        <w:pStyle w:val="2"/>
        <w:shd w:val="clear" w:color="auto" w:fill="auto"/>
        <w:tabs>
          <w:tab w:val="left" w:pos="786"/>
        </w:tabs>
        <w:spacing w:line="240" w:lineRule="auto"/>
        <w:rPr>
          <w:sz w:val="24"/>
          <w:szCs w:val="24"/>
        </w:rPr>
      </w:pPr>
      <w:r w:rsidRPr="00CE1C4D">
        <w:rPr>
          <w:sz w:val="24"/>
          <w:szCs w:val="24"/>
        </w:rPr>
        <w:t xml:space="preserve">     </w:t>
      </w:r>
      <w:r w:rsidR="00041D1A" w:rsidRPr="00CE1C4D">
        <w:rPr>
          <w:sz w:val="24"/>
          <w:szCs w:val="24"/>
        </w:rPr>
        <w:t>Учреждение</w:t>
      </w:r>
      <w:r w:rsidR="00041D1A" w:rsidRPr="00CE1C4D">
        <w:rPr>
          <w:color w:val="000000"/>
          <w:sz w:val="24"/>
          <w:szCs w:val="24"/>
        </w:rPr>
        <w:t xml:space="preserve"> отвечает по своим обязательствам всем закрепленным за ним на праве оперативного управления имуществом, за исключением особо ценного движимого и</w:t>
      </w:r>
      <w:r w:rsidR="00041D1A" w:rsidRPr="00CE1C4D">
        <w:rPr>
          <w:sz w:val="24"/>
          <w:szCs w:val="24"/>
        </w:rPr>
        <w:t>мущества, за</w:t>
      </w:r>
      <w:r w:rsidR="00041D1A" w:rsidRPr="00CE1C4D">
        <w:rPr>
          <w:color w:val="000000"/>
          <w:sz w:val="24"/>
          <w:szCs w:val="24"/>
        </w:rPr>
        <w:t>крепленного за ним Собственни</w:t>
      </w:r>
      <w:r w:rsidR="00041D1A" w:rsidRPr="00CE1C4D">
        <w:rPr>
          <w:sz w:val="24"/>
          <w:szCs w:val="24"/>
        </w:rPr>
        <w:t>ком или приобретенным Учреждением за счет средств, выделенных ей</w:t>
      </w:r>
      <w:r w:rsidR="00041D1A" w:rsidRPr="00CE1C4D">
        <w:rPr>
          <w:color w:val="000000"/>
          <w:sz w:val="24"/>
          <w:szCs w:val="24"/>
        </w:rPr>
        <w:t xml:space="preserve"> Учредителем на приобретение такого имущества, а также недвижимого имущества.</w:t>
      </w:r>
    </w:p>
    <w:p w:rsidR="00041D1A" w:rsidRPr="00CE1C4D" w:rsidRDefault="0047654E" w:rsidP="00CE1C4D">
      <w:pPr>
        <w:pStyle w:val="2"/>
        <w:shd w:val="clear" w:color="auto" w:fill="auto"/>
        <w:tabs>
          <w:tab w:val="left" w:pos="786"/>
        </w:tabs>
        <w:spacing w:line="240" w:lineRule="auto"/>
        <w:rPr>
          <w:sz w:val="24"/>
          <w:szCs w:val="24"/>
        </w:rPr>
      </w:pPr>
      <w:r w:rsidRPr="00CE1C4D">
        <w:rPr>
          <w:sz w:val="24"/>
          <w:szCs w:val="24"/>
        </w:rPr>
        <w:t xml:space="preserve">     </w:t>
      </w:r>
      <w:r w:rsidR="00041D1A" w:rsidRPr="00CE1C4D">
        <w:rPr>
          <w:sz w:val="24"/>
          <w:szCs w:val="24"/>
        </w:rPr>
        <w:t>Учреждение</w:t>
      </w:r>
      <w:r w:rsidR="00041D1A" w:rsidRPr="00CE1C4D">
        <w:rPr>
          <w:color w:val="000000"/>
          <w:sz w:val="24"/>
          <w:szCs w:val="24"/>
        </w:rPr>
        <w:t xml:space="preserve"> не отвечает по обязательствам Собственника имущества.</w:t>
      </w:r>
    </w:p>
    <w:p w:rsidR="00041D1A" w:rsidRPr="00CE1C4D" w:rsidRDefault="00041D1A" w:rsidP="00CE1C4D">
      <w:pPr>
        <w:pStyle w:val="2"/>
        <w:shd w:val="clear" w:color="auto" w:fill="auto"/>
        <w:tabs>
          <w:tab w:val="left" w:pos="786"/>
        </w:tabs>
        <w:spacing w:line="240" w:lineRule="auto"/>
        <w:rPr>
          <w:sz w:val="24"/>
          <w:szCs w:val="24"/>
        </w:rPr>
      </w:pPr>
      <w:r w:rsidRPr="00CE1C4D">
        <w:rPr>
          <w:color w:val="000000"/>
          <w:sz w:val="24"/>
          <w:szCs w:val="24"/>
        </w:rPr>
        <w:t>Собственник имущества не несет ответственности по обязательствам Учреждения.</w:t>
      </w:r>
    </w:p>
    <w:p w:rsidR="00041D1A" w:rsidRPr="00CE1C4D" w:rsidRDefault="00041D1A" w:rsidP="00CE1C4D">
      <w:pPr>
        <w:pStyle w:val="2"/>
        <w:shd w:val="clear" w:color="auto" w:fill="auto"/>
        <w:tabs>
          <w:tab w:val="left" w:pos="766"/>
        </w:tabs>
        <w:spacing w:line="240" w:lineRule="auto"/>
        <w:rPr>
          <w:sz w:val="24"/>
          <w:szCs w:val="24"/>
        </w:rPr>
      </w:pPr>
      <w:r w:rsidRPr="00CE1C4D">
        <w:rPr>
          <w:sz w:val="24"/>
          <w:szCs w:val="24"/>
        </w:rPr>
        <w:t>Учреждение</w:t>
      </w:r>
      <w:r w:rsidRPr="00CE1C4D">
        <w:rPr>
          <w:color w:val="000000"/>
          <w:sz w:val="24"/>
          <w:szCs w:val="24"/>
        </w:rPr>
        <w:t xml:space="preserve"> имеет печать, угловойштамп, бланки и другие реквизиты.</w:t>
      </w:r>
    </w:p>
    <w:p w:rsidR="00041D1A" w:rsidRPr="00CE1C4D" w:rsidRDefault="0047654E" w:rsidP="00CE1C4D">
      <w:pPr>
        <w:pStyle w:val="2"/>
        <w:tabs>
          <w:tab w:val="left" w:pos="766"/>
        </w:tabs>
        <w:spacing w:line="240" w:lineRule="auto"/>
        <w:rPr>
          <w:sz w:val="24"/>
          <w:szCs w:val="24"/>
        </w:rPr>
      </w:pPr>
      <w:r w:rsidRPr="00CE1C4D">
        <w:rPr>
          <w:sz w:val="24"/>
          <w:szCs w:val="24"/>
        </w:rPr>
        <w:t xml:space="preserve">     </w:t>
      </w:r>
      <w:r w:rsidR="00041D1A" w:rsidRPr="00CE1C4D">
        <w:rPr>
          <w:sz w:val="24"/>
          <w:szCs w:val="24"/>
        </w:rPr>
        <w:t>Место нахождения Учреждения (юридический адрес): 420021, Республика Татарстан, г. Казань, ул</w:t>
      </w:r>
      <w:proofErr w:type="gramStart"/>
      <w:r w:rsidR="00041D1A" w:rsidRPr="00CE1C4D">
        <w:rPr>
          <w:sz w:val="24"/>
          <w:szCs w:val="24"/>
        </w:rPr>
        <w:t>.С</w:t>
      </w:r>
      <w:proofErr w:type="gramEnd"/>
      <w:r w:rsidR="00041D1A" w:rsidRPr="00CE1C4D">
        <w:rPr>
          <w:sz w:val="24"/>
          <w:szCs w:val="24"/>
        </w:rPr>
        <w:t>ары Садыковой д.6/22.</w:t>
      </w:r>
    </w:p>
    <w:p w:rsidR="00041D1A" w:rsidRPr="00CE1C4D" w:rsidRDefault="0047654E" w:rsidP="00CE1C4D">
      <w:pPr>
        <w:pStyle w:val="2"/>
        <w:tabs>
          <w:tab w:val="left" w:pos="766"/>
        </w:tabs>
        <w:spacing w:line="240" w:lineRule="auto"/>
        <w:rPr>
          <w:sz w:val="24"/>
          <w:szCs w:val="24"/>
        </w:rPr>
      </w:pPr>
      <w:r w:rsidRPr="00CE1C4D">
        <w:rPr>
          <w:sz w:val="24"/>
          <w:szCs w:val="24"/>
        </w:rPr>
        <w:t xml:space="preserve">     </w:t>
      </w:r>
      <w:r w:rsidR="00041D1A" w:rsidRPr="00CE1C4D">
        <w:rPr>
          <w:sz w:val="24"/>
          <w:szCs w:val="24"/>
        </w:rPr>
        <w:t>Место нахождения Учреждения (фактический адрес): 420021, Республика Татарстан, г. Казань, ул</w:t>
      </w:r>
      <w:proofErr w:type="gramStart"/>
      <w:r w:rsidR="00041D1A" w:rsidRPr="00CE1C4D">
        <w:rPr>
          <w:sz w:val="24"/>
          <w:szCs w:val="24"/>
        </w:rPr>
        <w:t>.С</w:t>
      </w:r>
      <w:proofErr w:type="gramEnd"/>
      <w:r w:rsidR="00041D1A" w:rsidRPr="00CE1C4D">
        <w:rPr>
          <w:sz w:val="24"/>
          <w:szCs w:val="24"/>
        </w:rPr>
        <w:t>ары Садыковой д.6/22.</w:t>
      </w:r>
    </w:p>
    <w:p w:rsidR="00041D1A" w:rsidRPr="00CE1C4D" w:rsidRDefault="0047654E" w:rsidP="00CE1C4D">
      <w:pPr>
        <w:pStyle w:val="2"/>
        <w:tabs>
          <w:tab w:val="left" w:pos="766"/>
        </w:tabs>
        <w:spacing w:line="240" w:lineRule="auto"/>
        <w:rPr>
          <w:sz w:val="24"/>
          <w:szCs w:val="24"/>
        </w:rPr>
      </w:pPr>
      <w:r w:rsidRPr="00CE1C4D">
        <w:rPr>
          <w:sz w:val="24"/>
          <w:szCs w:val="24"/>
        </w:rPr>
        <w:t xml:space="preserve">      </w:t>
      </w:r>
      <w:r w:rsidR="00041D1A" w:rsidRPr="00CE1C4D">
        <w:rPr>
          <w:sz w:val="24"/>
          <w:szCs w:val="24"/>
        </w:rPr>
        <w:t xml:space="preserve">Учреждение осуществляет свою деятельность в соответствии с предметом и целями </w:t>
      </w:r>
      <w:r w:rsidR="00041D1A" w:rsidRPr="00CE1C4D">
        <w:rPr>
          <w:sz w:val="24"/>
          <w:szCs w:val="24"/>
        </w:rPr>
        <w:lastRenderedPageBreak/>
        <w:t>деятельности, определенными законодательством Российской Федерации, законодательством Республики Татарстан и настоящим Уставом, путем выполнения работ и оказания услуг в сфере образования.</w:t>
      </w:r>
    </w:p>
    <w:p w:rsidR="00041D1A" w:rsidRPr="00CE1C4D" w:rsidRDefault="0047654E" w:rsidP="00CE1C4D">
      <w:pPr>
        <w:pStyle w:val="2"/>
        <w:tabs>
          <w:tab w:val="left" w:pos="766"/>
        </w:tabs>
        <w:spacing w:line="240" w:lineRule="auto"/>
        <w:rPr>
          <w:sz w:val="24"/>
          <w:szCs w:val="24"/>
        </w:rPr>
      </w:pPr>
      <w:r w:rsidRPr="00CE1C4D">
        <w:rPr>
          <w:sz w:val="24"/>
          <w:szCs w:val="24"/>
        </w:rPr>
        <w:t xml:space="preserve">      </w:t>
      </w:r>
      <w:r w:rsidR="00041D1A" w:rsidRPr="00987341">
        <w:rPr>
          <w:b/>
          <w:sz w:val="24"/>
          <w:szCs w:val="24"/>
        </w:rPr>
        <w:t>Предметом деятельности</w:t>
      </w:r>
      <w:r w:rsidR="00041D1A" w:rsidRPr="00CE1C4D">
        <w:rPr>
          <w:sz w:val="24"/>
          <w:szCs w:val="24"/>
        </w:rPr>
        <w:t xml:space="preserve"> Учреждения является оказание услуг в сфере образования, направленных на достижение целей создания Учреждения.</w:t>
      </w:r>
    </w:p>
    <w:p w:rsidR="00041D1A" w:rsidRPr="00CE1C4D" w:rsidRDefault="0047654E" w:rsidP="00CE1C4D">
      <w:pPr>
        <w:pStyle w:val="2"/>
        <w:shd w:val="clear" w:color="auto" w:fill="auto"/>
        <w:tabs>
          <w:tab w:val="left" w:pos="766"/>
        </w:tabs>
        <w:spacing w:line="240" w:lineRule="auto"/>
        <w:rPr>
          <w:sz w:val="24"/>
          <w:szCs w:val="24"/>
        </w:rPr>
      </w:pPr>
      <w:r w:rsidRPr="00CE1C4D">
        <w:rPr>
          <w:sz w:val="24"/>
          <w:szCs w:val="24"/>
        </w:rPr>
        <w:t xml:space="preserve">     </w:t>
      </w:r>
      <w:r w:rsidR="00041D1A" w:rsidRPr="00CE1C4D">
        <w:rPr>
          <w:sz w:val="24"/>
          <w:szCs w:val="24"/>
        </w:rPr>
        <w:t>Основной целью деятельности Учреждения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w:t>
      </w:r>
      <w:r w:rsidRPr="00CE1C4D">
        <w:rPr>
          <w:sz w:val="24"/>
          <w:szCs w:val="24"/>
        </w:rPr>
        <w:t xml:space="preserve"> </w:t>
      </w:r>
      <w:r w:rsidR="00041D1A" w:rsidRPr="00CE1C4D">
        <w:rPr>
          <w:sz w:val="24"/>
          <w:szCs w:val="24"/>
        </w:rPr>
        <w:t>(с умственной отсталостью).</w:t>
      </w:r>
    </w:p>
    <w:p w:rsidR="00041D1A" w:rsidRPr="00CE1C4D" w:rsidRDefault="0047654E"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041D1A" w:rsidRPr="00CE1C4D">
        <w:rPr>
          <w:rFonts w:ascii="Times New Roman" w:hAnsi="Times New Roman"/>
          <w:sz w:val="24"/>
          <w:szCs w:val="24"/>
        </w:rPr>
        <w:t xml:space="preserve">В рамках основных видов деятельности Учреждение в установленном законодательством порядке, в рамках государственного задания, оказывает следующие </w:t>
      </w:r>
      <w:r w:rsidR="00041D1A" w:rsidRPr="00987341">
        <w:rPr>
          <w:rFonts w:ascii="Times New Roman" w:hAnsi="Times New Roman"/>
          <w:b/>
          <w:sz w:val="24"/>
          <w:szCs w:val="24"/>
        </w:rPr>
        <w:t>государственные услуги</w:t>
      </w:r>
      <w:r w:rsidR="00041D1A" w:rsidRPr="00CE1C4D">
        <w:rPr>
          <w:rFonts w:ascii="Times New Roman" w:hAnsi="Times New Roman"/>
          <w:sz w:val="24"/>
          <w:szCs w:val="24"/>
        </w:rPr>
        <w:t>:</w:t>
      </w:r>
    </w:p>
    <w:p w:rsidR="00041D1A" w:rsidRPr="00CE1C4D" w:rsidRDefault="00041D1A"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реализация основных общеобразовательных программ начального общего образования: адаптированная образовательная программа начального общего образования;</w:t>
      </w:r>
    </w:p>
    <w:p w:rsidR="00041D1A" w:rsidRPr="00CE1C4D" w:rsidRDefault="00041D1A"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реализация основных общеобразовательных программ основного общего образования: адаптированная образовательная программа основного общего образования</w:t>
      </w:r>
    </w:p>
    <w:p w:rsidR="00C57CCF" w:rsidRPr="00CE1C4D" w:rsidRDefault="00041D1A"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реализация дополнительных</w:t>
      </w:r>
      <w:r w:rsidR="00C57CCF" w:rsidRPr="00CE1C4D">
        <w:rPr>
          <w:rFonts w:ascii="Times New Roman" w:hAnsi="Times New Roman"/>
          <w:sz w:val="24"/>
          <w:szCs w:val="24"/>
        </w:rPr>
        <w:t>общеобразовательных общеразвивающих программ.</w:t>
      </w:r>
    </w:p>
    <w:p w:rsidR="00041D1A" w:rsidRPr="00CE1C4D" w:rsidRDefault="00041D1A" w:rsidP="00CE1C4D">
      <w:pPr>
        <w:pStyle w:val="2"/>
        <w:shd w:val="clear" w:color="auto" w:fill="auto"/>
        <w:tabs>
          <w:tab w:val="left" w:pos="766"/>
        </w:tabs>
        <w:spacing w:line="240" w:lineRule="auto"/>
        <w:rPr>
          <w:sz w:val="24"/>
          <w:szCs w:val="24"/>
        </w:rPr>
      </w:pPr>
    </w:p>
    <w:p w:rsidR="003010AE" w:rsidRPr="00CE1C4D" w:rsidRDefault="0047654E" w:rsidP="00CE1C4D">
      <w:pPr>
        <w:widowControl w:val="0"/>
        <w:suppressAutoHyphens/>
        <w:spacing w:after="0" w:line="240" w:lineRule="auto"/>
        <w:jc w:val="both"/>
        <w:rPr>
          <w:rFonts w:ascii="Times New Roman" w:eastAsia="DejaVu Sans" w:hAnsi="Times New Roman"/>
          <w:kern w:val="2"/>
          <w:sz w:val="24"/>
          <w:szCs w:val="24"/>
        </w:rPr>
      </w:pPr>
      <w:r w:rsidRPr="00CE1C4D">
        <w:rPr>
          <w:rFonts w:ascii="Times New Roman" w:eastAsia="DejaVu Sans" w:hAnsi="Times New Roman"/>
          <w:b/>
          <w:kern w:val="2"/>
          <w:sz w:val="24"/>
          <w:szCs w:val="24"/>
        </w:rPr>
        <w:t xml:space="preserve">     </w:t>
      </w:r>
      <w:r w:rsidR="00C57CCF" w:rsidRPr="00CE1C4D">
        <w:rPr>
          <w:rFonts w:ascii="Times New Roman" w:eastAsia="DejaVu Sans" w:hAnsi="Times New Roman"/>
          <w:b/>
          <w:kern w:val="2"/>
          <w:sz w:val="24"/>
          <w:szCs w:val="24"/>
        </w:rPr>
        <w:t>Методическая тема школы</w:t>
      </w:r>
      <w:r w:rsidR="003010AE" w:rsidRPr="00CE1C4D">
        <w:rPr>
          <w:rFonts w:ascii="Times New Roman" w:eastAsia="DejaVu Sans" w:hAnsi="Times New Roman"/>
          <w:b/>
          <w:kern w:val="2"/>
          <w:sz w:val="24"/>
          <w:szCs w:val="24"/>
        </w:rPr>
        <w:t>:</w:t>
      </w:r>
      <w:r w:rsidRPr="00CE1C4D">
        <w:rPr>
          <w:rFonts w:ascii="Times New Roman" w:eastAsia="DejaVu Sans" w:hAnsi="Times New Roman"/>
          <w:b/>
          <w:kern w:val="2"/>
          <w:sz w:val="24"/>
          <w:szCs w:val="24"/>
        </w:rPr>
        <w:t xml:space="preserve"> </w:t>
      </w:r>
      <w:r w:rsidR="003010AE" w:rsidRPr="00CE1C4D">
        <w:rPr>
          <w:rFonts w:ascii="Times New Roman" w:eastAsia="DejaVu Sans" w:hAnsi="Times New Roman"/>
          <w:kern w:val="2"/>
          <w:sz w:val="24"/>
          <w:szCs w:val="24"/>
        </w:rPr>
        <w:t>«Формирование личностных качеств, обеспечивающих социализацию обучающихся с различной степенью интеллектуальной недостаточности с применением личностно-ориентированного подхода в воспитании».</w:t>
      </w:r>
    </w:p>
    <w:p w:rsidR="003010AE" w:rsidRPr="00CE1C4D" w:rsidRDefault="0047654E" w:rsidP="00CE1C4D">
      <w:pPr>
        <w:widowControl w:val="0"/>
        <w:tabs>
          <w:tab w:val="center" w:pos="4153"/>
          <w:tab w:val="right" w:pos="8306"/>
        </w:tabs>
        <w:suppressAutoHyphens/>
        <w:spacing w:after="0" w:line="240" w:lineRule="auto"/>
        <w:jc w:val="both"/>
        <w:rPr>
          <w:rFonts w:ascii="Times New Roman" w:eastAsia="DejaVu Sans" w:hAnsi="Times New Roman"/>
          <w:kern w:val="2"/>
          <w:sz w:val="24"/>
          <w:szCs w:val="24"/>
        </w:rPr>
      </w:pPr>
      <w:r w:rsidRPr="00CE1C4D">
        <w:rPr>
          <w:rFonts w:ascii="Times New Roman" w:eastAsia="DejaVu Sans" w:hAnsi="Times New Roman"/>
          <w:b/>
          <w:kern w:val="2"/>
          <w:sz w:val="24"/>
          <w:szCs w:val="24"/>
        </w:rPr>
        <w:t xml:space="preserve">     </w:t>
      </w:r>
      <w:r w:rsidR="003010AE" w:rsidRPr="00CE1C4D">
        <w:rPr>
          <w:rFonts w:ascii="Times New Roman" w:eastAsia="DejaVu Sans" w:hAnsi="Times New Roman"/>
          <w:b/>
          <w:kern w:val="2"/>
          <w:sz w:val="24"/>
          <w:szCs w:val="24"/>
        </w:rPr>
        <w:t>Цель</w:t>
      </w:r>
      <w:r w:rsidR="003010AE" w:rsidRPr="00CE1C4D">
        <w:rPr>
          <w:rFonts w:ascii="Times New Roman" w:eastAsia="DejaVu Sans" w:hAnsi="Times New Roman"/>
          <w:kern w:val="2"/>
          <w:sz w:val="24"/>
          <w:szCs w:val="24"/>
        </w:rPr>
        <w:t xml:space="preserve">: </w:t>
      </w:r>
      <w:proofErr w:type="gramStart"/>
      <w:r w:rsidR="003010AE" w:rsidRPr="00CE1C4D">
        <w:rPr>
          <w:rFonts w:ascii="Times New Roman" w:eastAsia="DejaVu Sans" w:hAnsi="Times New Roman"/>
          <w:kern w:val="2"/>
          <w:sz w:val="24"/>
          <w:szCs w:val="24"/>
        </w:rPr>
        <w:t xml:space="preserve">Создание благоприятных условий для обучающихся с различной степенью интеллектуальной недостаточности с целью успешной адаптации и социализации выпускников коррекционной школы </w:t>
      </w:r>
      <w:r w:rsidR="003010AE" w:rsidRPr="00CE1C4D">
        <w:rPr>
          <w:rFonts w:ascii="Times New Roman" w:eastAsia="DejaVu Sans" w:hAnsi="Times New Roman"/>
          <w:kern w:val="2"/>
          <w:sz w:val="24"/>
          <w:szCs w:val="24"/>
          <w:lang w:val="en-US"/>
        </w:rPr>
        <w:t>VIII</w:t>
      </w:r>
      <w:r w:rsidR="003010AE" w:rsidRPr="00CE1C4D">
        <w:rPr>
          <w:rFonts w:ascii="Times New Roman" w:eastAsia="DejaVu Sans" w:hAnsi="Times New Roman"/>
          <w:kern w:val="2"/>
          <w:sz w:val="24"/>
          <w:szCs w:val="24"/>
        </w:rPr>
        <w:t xml:space="preserve"> вида в социуме.</w:t>
      </w:r>
      <w:proofErr w:type="gramEnd"/>
    </w:p>
    <w:p w:rsidR="003010AE" w:rsidRPr="00CE1C4D" w:rsidRDefault="0047654E" w:rsidP="00CE1C4D">
      <w:pPr>
        <w:widowControl w:val="0"/>
        <w:suppressAutoHyphens/>
        <w:spacing w:after="0" w:line="240" w:lineRule="auto"/>
        <w:jc w:val="both"/>
        <w:rPr>
          <w:rFonts w:ascii="Times New Roman" w:eastAsia="DejaVu Sans" w:hAnsi="Times New Roman"/>
          <w:kern w:val="2"/>
          <w:sz w:val="24"/>
          <w:szCs w:val="24"/>
        </w:rPr>
      </w:pPr>
      <w:r w:rsidRPr="00CE1C4D">
        <w:rPr>
          <w:rFonts w:ascii="Times New Roman" w:eastAsia="DejaVu Sans" w:hAnsi="Times New Roman"/>
          <w:b/>
          <w:kern w:val="2"/>
          <w:sz w:val="24"/>
          <w:szCs w:val="24"/>
        </w:rPr>
        <w:t xml:space="preserve">     </w:t>
      </w:r>
      <w:r w:rsidR="003010AE" w:rsidRPr="00CE1C4D">
        <w:rPr>
          <w:rFonts w:ascii="Times New Roman" w:eastAsia="DejaVu Sans" w:hAnsi="Times New Roman"/>
          <w:b/>
          <w:kern w:val="2"/>
          <w:sz w:val="24"/>
          <w:szCs w:val="24"/>
        </w:rPr>
        <w:t>Задачи</w:t>
      </w:r>
      <w:r w:rsidR="003010AE" w:rsidRPr="00CE1C4D">
        <w:rPr>
          <w:rFonts w:ascii="Times New Roman" w:eastAsia="DejaVu Sans" w:hAnsi="Times New Roman"/>
          <w:kern w:val="2"/>
          <w:sz w:val="24"/>
          <w:szCs w:val="24"/>
        </w:rPr>
        <w:t xml:space="preserve">:  </w:t>
      </w:r>
    </w:p>
    <w:p w:rsidR="003010AE" w:rsidRPr="00CE1C4D" w:rsidRDefault="003010AE" w:rsidP="00CE1C4D">
      <w:pPr>
        <w:widowControl w:val="0"/>
        <w:tabs>
          <w:tab w:val="center" w:pos="4153"/>
          <w:tab w:val="right" w:pos="8306"/>
        </w:tabs>
        <w:suppressAutoHyphens/>
        <w:spacing w:after="0" w:line="240" w:lineRule="auto"/>
        <w:jc w:val="both"/>
        <w:rPr>
          <w:rFonts w:ascii="Times New Roman" w:eastAsia="DejaVu Sans" w:hAnsi="Times New Roman"/>
          <w:kern w:val="2"/>
          <w:sz w:val="24"/>
          <w:szCs w:val="24"/>
        </w:rPr>
      </w:pPr>
      <w:r w:rsidRPr="00CE1C4D">
        <w:rPr>
          <w:rFonts w:ascii="Times New Roman" w:eastAsia="DejaVu Sans" w:hAnsi="Times New Roman"/>
          <w:kern w:val="2"/>
          <w:sz w:val="24"/>
          <w:szCs w:val="24"/>
        </w:rPr>
        <w:t>- создание безопасных условий УВП и сохранение здоровья всех участников образовательного процесса;</w:t>
      </w:r>
    </w:p>
    <w:p w:rsidR="003010AE" w:rsidRPr="00CE1C4D" w:rsidRDefault="003010AE" w:rsidP="00CE1C4D">
      <w:pPr>
        <w:widowControl w:val="0"/>
        <w:tabs>
          <w:tab w:val="center" w:pos="4153"/>
          <w:tab w:val="right" w:pos="8306"/>
        </w:tabs>
        <w:suppressAutoHyphens/>
        <w:spacing w:after="0" w:line="240" w:lineRule="auto"/>
        <w:jc w:val="both"/>
        <w:rPr>
          <w:rFonts w:ascii="Times New Roman" w:eastAsia="DejaVu Sans" w:hAnsi="Times New Roman"/>
          <w:kern w:val="2"/>
          <w:sz w:val="24"/>
          <w:szCs w:val="24"/>
        </w:rPr>
      </w:pPr>
      <w:r w:rsidRPr="00CE1C4D">
        <w:rPr>
          <w:rFonts w:ascii="Times New Roman" w:eastAsia="DejaVu Sans" w:hAnsi="Times New Roman"/>
          <w:kern w:val="2"/>
          <w:sz w:val="24"/>
          <w:szCs w:val="24"/>
        </w:rPr>
        <w:t xml:space="preserve">- обеспечение для всех </w:t>
      </w:r>
      <w:proofErr w:type="gramStart"/>
      <w:r w:rsidRPr="00CE1C4D">
        <w:rPr>
          <w:rFonts w:ascii="Times New Roman" w:eastAsia="DejaVu Sans" w:hAnsi="Times New Roman"/>
          <w:kern w:val="2"/>
          <w:sz w:val="24"/>
          <w:szCs w:val="24"/>
        </w:rPr>
        <w:t>категорий</w:t>
      </w:r>
      <w:proofErr w:type="gramEnd"/>
      <w:r w:rsidRPr="00CE1C4D">
        <w:rPr>
          <w:rFonts w:ascii="Times New Roman" w:eastAsia="DejaVu Sans" w:hAnsi="Times New Roman"/>
          <w:kern w:val="2"/>
          <w:sz w:val="24"/>
          <w:szCs w:val="24"/>
        </w:rPr>
        <w:t xml:space="preserve"> обучающихся с ограниченными возможностями здоровья государственных гарантий на право получения общедоступного и бесплатного образования;</w:t>
      </w:r>
    </w:p>
    <w:p w:rsidR="003010AE" w:rsidRPr="00CE1C4D" w:rsidRDefault="003010AE" w:rsidP="00CE1C4D">
      <w:pPr>
        <w:widowControl w:val="0"/>
        <w:tabs>
          <w:tab w:val="center" w:pos="4153"/>
          <w:tab w:val="right" w:pos="8306"/>
        </w:tabs>
        <w:suppressAutoHyphens/>
        <w:spacing w:after="0" w:line="240" w:lineRule="auto"/>
        <w:jc w:val="both"/>
        <w:rPr>
          <w:rFonts w:ascii="Times New Roman" w:eastAsia="DejaVu Sans" w:hAnsi="Times New Roman"/>
          <w:kern w:val="2"/>
          <w:sz w:val="24"/>
          <w:szCs w:val="24"/>
        </w:rPr>
      </w:pPr>
      <w:r w:rsidRPr="00CE1C4D">
        <w:rPr>
          <w:rFonts w:ascii="Times New Roman" w:eastAsia="DejaVu Sans" w:hAnsi="Times New Roman"/>
          <w:kern w:val="2"/>
          <w:sz w:val="24"/>
          <w:szCs w:val="24"/>
        </w:rPr>
        <w:t>- изучение и использование современных педагогических технологий, методик, приемов и способов успешного обучения и воспитания;</w:t>
      </w:r>
    </w:p>
    <w:p w:rsidR="003010AE" w:rsidRPr="00CE1C4D" w:rsidRDefault="003010AE" w:rsidP="00CE1C4D">
      <w:pPr>
        <w:widowControl w:val="0"/>
        <w:tabs>
          <w:tab w:val="center" w:pos="4153"/>
          <w:tab w:val="right" w:pos="8306"/>
        </w:tabs>
        <w:suppressAutoHyphens/>
        <w:spacing w:after="0" w:line="240" w:lineRule="auto"/>
        <w:jc w:val="both"/>
        <w:rPr>
          <w:rFonts w:ascii="Times New Roman" w:eastAsia="DejaVu Sans" w:hAnsi="Times New Roman"/>
          <w:kern w:val="2"/>
          <w:sz w:val="24"/>
          <w:szCs w:val="24"/>
        </w:rPr>
      </w:pPr>
      <w:r w:rsidRPr="00CE1C4D">
        <w:rPr>
          <w:rFonts w:ascii="Times New Roman" w:eastAsia="DejaVu Sans" w:hAnsi="Times New Roman"/>
          <w:kern w:val="2"/>
          <w:sz w:val="24"/>
          <w:szCs w:val="24"/>
        </w:rPr>
        <w:t xml:space="preserve">- совершенствование методики работы с </w:t>
      </w:r>
      <w:proofErr w:type="gramStart"/>
      <w:r w:rsidRPr="00CE1C4D">
        <w:rPr>
          <w:rFonts w:ascii="Times New Roman" w:eastAsia="DejaVu Sans" w:hAnsi="Times New Roman"/>
          <w:kern w:val="2"/>
          <w:sz w:val="24"/>
          <w:szCs w:val="24"/>
        </w:rPr>
        <w:t>обучающимися</w:t>
      </w:r>
      <w:proofErr w:type="gramEnd"/>
      <w:r w:rsidRPr="00CE1C4D">
        <w:rPr>
          <w:rFonts w:ascii="Times New Roman" w:eastAsia="DejaVu Sans" w:hAnsi="Times New Roman"/>
          <w:kern w:val="2"/>
          <w:sz w:val="24"/>
          <w:szCs w:val="24"/>
        </w:rPr>
        <w:t>, имеющими умеренную (глубокую) степень умственной отсталости и аутистами;</w:t>
      </w:r>
    </w:p>
    <w:p w:rsidR="003010AE" w:rsidRPr="00CE1C4D" w:rsidRDefault="003010AE" w:rsidP="00CE1C4D">
      <w:pPr>
        <w:widowControl w:val="0"/>
        <w:tabs>
          <w:tab w:val="center" w:pos="4153"/>
          <w:tab w:val="right" w:pos="8306"/>
        </w:tabs>
        <w:suppressAutoHyphens/>
        <w:spacing w:after="0" w:line="240" w:lineRule="auto"/>
        <w:jc w:val="both"/>
        <w:rPr>
          <w:rFonts w:ascii="Times New Roman" w:eastAsia="DejaVu Sans" w:hAnsi="Times New Roman"/>
          <w:kern w:val="2"/>
          <w:sz w:val="24"/>
          <w:szCs w:val="24"/>
        </w:rPr>
      </w:pPr>
      <w:r w:rsidRPr="00CE1C4D">
        <w:rPr>
          <w:rFonts w:ascii="Times New Roman" w:eastAsia="DejaVu Sans" w:hAnsi="Times New Roman"/>
          <w:kern w:val="2"/>
          <w:sz w:val="24"/>
          <w:szCs w:val="24"/>
        </w:rPr>
        <w:t>- создание условий для личностного и профессионального роста всех участников образовательного процесса;</w:t>
      </w:r>
    </w:p>
    <w:p w:rsidR="003010AE" w:rsidRPr="00CE1C4D" w:rsidRDefault="003010AE" w:rsidP="00CE1C4D">
      <w:pPr>
        <w:widowControl w:val="0"/>
        <w:tabs>
          <w:tab w:val="center" w:pos="4153"/>
          <w:tab w:val="right" w:pos="8306"/>
        </w:tabs>
        <w:suppressAutoHyphens/>
        <w:spacing w:after="0" w:line="240" w:lineRule="auto"/>
        <w:jc w:val="both"/>
        <w:rPr>
          <w:rFonts w:ascii="Times New Roman" w:eastAsia="DejaVu Sans" w:hAnsi="Times New Roman"/>
          <w:kern w:val="2"/>
          <w:sz w:val="24"/>
          <w:szCs w:val="24"/>
        </w:rPr>
      </w:pPr>
      <w:r w:rsidRPr="00CE1C4D">
        <w:rPr>
          <w:rFonts w:ascii="Times New Roman" w:eastAsia="DejaVu Sans" w:hAnsi="Times New Roman"/>
          <w:kern w:val="2"/>
          <w:sz w:val="24"/>
          <w:szCs w:val="24"/>
        </w:rPr>
        <w:t>- работа администрации и педагогического коллектива школы по организации комплекса мероприятий, направленных на повышение уровня педагогического мастерства учителя через проводимую им самообразовательную работу;</w:t>
      </w:r>
    </w:p>
    <w:p w:rsidR="003010AE" w:rsidRPr="00CE1C4D" w:rsidRDefault="003010AE" w:rsidP="00CE1C4D">
      <w:pPr>
        <w:widowControl w:val="0"/>
        <w:suppressAutoHyphens/>
        <w:spacing w:after="0" w:line="240" w:lineRule="auto"/>
        <w:jc w:val="both"/>
        <w:rPr>
          <w:rFonts w:ascii="Times New Roman" w:eastAsia="DejaVu Sans" w:hAnsi="Times New Roman"/>
          <w:kern w:val="2"/>
          <w:sz w:val="24"/>
          <w:szCs w:val="24"/>
        </w:rPr>
      </w:pPr>
      <w:r w:rsidRPr="00CE1C4D">
        <w:rPr>
          <w:rFonts w:ascii="Times New Roman" w:eastAsia="DejaVu Sans" w:hAnsi="Times New Roman"/>
          <w:kern w:val="2"/>
          <w:sz w:val="24"/>
          <w:szCs w:val="24"/>
        </w:rPr>
        <w:t>-повышение качества проведения учебных занятий на основе внедрения н</w:t>
      </w:r>
      <w:r w:rsidR="00C57CCF" w:rsidRPr="00CE1C4D">
        <w:rPr>
          <w:rFonts w:ascii="Times New Roman" w:eastAsia="DejaVu Sans" w:hAnsi="Times New Roman"/>
          <w:kern w:val="2"/>
          <w:sz w:val="24"/>
          <w:szCs w:val="24"/>
        </w:rPr>
        <w:t>овых информационных технологий;</w:t>
      </w:r>
    </w:p>
    <w:p w:rsidR="003010AE" w:rsidRPr="00CE1C4D" w:rsidRDefault="003010AE" w:rsidP="00CE1C4D">
      <w:pPr>
        <w:spacing w:after="0" w:line="240" w:lineRule="auto"/>
        <w:jc w:val="both"/>
        <w:rPr>
          <w:rFonts w:ascii="Times New Roman" w:eastAsia="Times New Roman" w:hAnsi="Times New Roman"/>
          <w:color w:val="000000"/>
          <w:sz w:val="24"/>
          <w:szCs w:val="24"/>
          <w:lang w:eastAsia="ru-RU"/>
        </w:rPr>
      </w:pPr>
      <w:r w:rsidRPr="00CE1C4D">
        <w:rPr>
          <w:rFonts w:ascii="Times New Roman" w:eastAsia="Times New Roman" w:hAnsi="Times New Roman"/>
          <w:color w:val="000000"/>
          <w:sz w:val="24"/>
          <w:szCs w:val="24"/>
          <w:lang w:eastAsia="ru-RU"/>
        </w:rPr>
        <w:t>- организация досуговой деятельности, ориентированной на коррекцию недостатков развития и формирование механизмов компенсации;</w:t>
      </w:r>
    </w:p>
    <w:p w:rsidR="009C7C66" w:rsidRPr="00CE1C4D" w:rsidRDefault="003010AE" w:rsidP="00CE1C4D">
      <w:pPr>
        <w:widowControl w:val="0"/>
        <w:tabs>
          <w:tab w:val="center" w:pos="4153"/>
          <w:tab w:val="right" w:pos="8306"/>
        </w:tabs>
        <w:suppressAutoHyphens/>
        <w:spacing w:after="0" w:line="240" w:lineRule="auto"/>
        <w:jc w:val="both"/>
        <w:rPr>
          <w:rFonts w:ascii="Times New Roman" w:hAnsi="Times New Roman"/>
          <w:sz w:val="24"/>
          <w:szCs w:val="24"/>
          <w:lang w:eastAsia="ru-RU"/>
        </w:rPr>
      </w:pPr>
      <w:r w:rsidRPr="00CE1C4D">
        <w:rPr>
          <w:rFonts w:ascii="Times New Roman" w:eastAsia="DejaVu Sans" w:hAnsi="Times New Roman"/>
          <w:kern w:val="2"/>
          <w:sz w:val="24"/>
          <w:szCs w:val="24"/>
        </w:rPr>
        <w:t>- продолжение работы по укреплению материально-технической базы школы.</w:t>
      </w:r>
    </w:p>
    <w:p w:rsidR="009C7C66" w:rsidRPr="00CE1C4D" w:rsidRDefault="009C7C66" w:rsidP="00CE1C4D">
      <w:pPr>
        <w:widowControl w:val="0"/>
        <w:tabs>
          <w:tab w:val="center" w:pos="4153"/>
          <w:tab w:val="right" w:pos="8306"/>
        </w:tabs>
        <w:suppressAutoHyphens/>
        <w:spacing w:after="0" w:line="240" w:lineRule="auto"/>
        <w:jc w:val="both"/>
        <w:rPr>
          <w:rFonts w:ascii="Times New Roman" w:hAnsi="Times New Roman"/>
          <w:sz w:val="24"/>
          <w:szCs w:val="24"/>
          <w:lang w:eastAsia="ru-RU"/>
        </w:rPr>
      </w:pPr>
    </w:p>
    <w:p w:rsidR="003D5A4D" w:rsidRPr="00CE1C4D" w:rsidRDefault="0047654E" w:rsidP="00CE1C4D">
      <w:pPr>
        <w:widowControl w:val="0"/>
        <w:tabs>
          <w:tab w:val="center" w:pos="4153"/>
          <w:tab w:val="right" w:pos="8306"/>
        </w:tabs>
        <w:suppressAutoHyphens/>
        <w:spacing w:after="0" w:line="240" w:lineRule="auto"/>
        <w:jc w:val="both"/>
        <w:rPr>
          <w:rFonts w:ascii="Times New Roman" w:eastAsia="DejaVu Sans" w:hAnsi="Times New Roman"/>
          <w:kern w:val="2"/>
          <w:sz w:val="24"/>
          <w:szCs w:val="24"/>
        </w:rPr>
      </w:pPr>
      <w:r w:rsidRPr="00CE1C4D">
        <w:rPr>
          <w:rFonts w:ascii="Times New Roman" w:hAnsi="Times New Roman"/>
          <w:sz w:val="24"/>
          <w:szCs w:val="24"/>
          <w:lang w:eastAsia="ar-SA"/>
        </w:rPr>
        <w:t xml:space="preserve">     </w:t>
      </w:r>
      <w:r w:rsidR="003D5A4D" w:rsidRPr="00CE1C4D">
        <w:rPr>
          <w:rFonts w:ascii="Times New Roman" w:hAnsi="Times New Roman"/>
          <w:sz w:val="24"/>
          <w:szCs w:val="24"/>
          <w:lang w:eastAsia="ar-SA"/>
        </w:rPr>
        <w:t xml:space="preserve">Для  реализации выше перечисленных задач школа располагает всеми необходимыми организационными нормативными и правовыми документами, регламентирующими деятельность учреждения в соответствии с законодательством Российской Федерации и Республики Татарстан в сфере образования. </w:t>
      </w:r>
    </w:p>
    <w:p w:rsidR="003D5A4D" w:rsidRPr="00CE1C4D" w:rsidRDefault="0047654E"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w:t>
      </w:r>
      <w:r w:rsidR="003D5A4D" w:rsidRPr="00CE1C4D">
        <w:rPr>
          <w:rFonts w:ascii="Times New Roman" w:hAnsi="Times New Roman"/>
          <w:sz w:val="24"/>
          <w:szCs w:val="24"/>
          <w:lang w:eastAsia="ar-SA"/>
        </w:rPr>
        <w:t xml:space="preserve">В школе созданы  необходимые условия для обучения, социальной адаптации и профессиональной  </w:t>
      </w:r>
      <w:proofErr w:type="gramStart"/>
      <w:r w:rsidR="003D5A4D" w:rsidRPr="00CE1C4D">
        <w:rPr>
          <w:rFonts w:ascii="Times New Roman" w:hAnsi="Times New Roman"/>
          <w:sz w:val="24"/>
          <w:szCs w:val="24"/>
          <w:lang w:eastAsia="ar-SA"/>
        </w:rPr>
        <w:t>ориентации</w:t>
      </w:r>
      <w:proofErr w:type="gramEnd"/>
      <w:r w:rsidR="003D5A4D" w:rsidRPr="00CE1C4D">
        <w:rPr>
          <w:rFonts w:ascii="Times New Roman" w:hAnsi="Times New Roman"/>
          <w:sz w:val="24"/>
          <w:szCs w:val="24"/>
          <w:lang w:eastAsia="ar-SA"/>
        </w:rPr>
        <w:t xml:space="preserve">  обучающихся с учетом санитарно-эпидемиологических требований. </w:t>
      </w:r>
    </w:p>
    <w:p w:rsidR="003D5A4D" w:rsidRPr="00CE1C4D" w:rsidRDefault="0047654E" w:rsidP="00CE1C4D">
      <w:pPr>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w:t>
      </w:r>
      <w:r w:rsidR="003D5A4D" w:rsidRPr="00CE1C4D">
        <w:rPr>
          <w:rFonts w:ascii="Times New Roman" w:hAnsi="Times New Roman"/>
          <w:sz w:val="24"/>
          <w:szCs w:val="24"/>
          <w:lang w:eastAsia="ar-SA"/>
        </w:rPr>
        <w:t>Расширяется интеграция ИКТ технологий в учебный процесс, что позволяет повысить эффективность обучения.  Все учителя обеспечены персональными ноутбуками, в школе имеется 8 компьютеров, 6 -  моноблоков, 21 ребенок, обучающийся на дому, а также их педагоги имеют комплект программно-технических средств (</w:t>
      </w:r>
      <w:r w:rsidR="003D5A4D" w:rsidRPr="00CE1C4D">
        <w:rPr>
          <w:rFonts w:ascii="Times New Roman" w:hAnsi="Times New Roman"/>
          <w:sz w:val="24"/>
          <w:szCs w:val="24"/>
          <w:lang w:val="en-US" w:eastAsia="ar-SA"/>
        </w:rPr>
        <w:t>Apple</w:t>
      </w:r>
      <w:r w:rsidR="003D5A4D" w:rsidRPr="00CE1C4D">
        <w:rPr>
          <w:rFonts w:ascii="Times New Roman" w:hAnsi="Times New Roman"/>
          <w:sz w:val="24"/>
          <w:szCs w:val="24"/>
          <w:lang w:eastAsia="ar-SA"/>
        </w:rPr>
        <w:t xml:space="preserve">), в кабинетах русского языка, математики, актовом зале и в холле на третьем этаже установлено мультимедийное оборудование, в двух кабинетах начальных классов – интерактивные доски. </w:t>
      </w:r>
    </w:p>
    <w:p w:rsidR="00C57CCF" w:rsidRPr="00CE1C4D" w:rsidRDefault="0047654E"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C57CCF" w:rsidRPr="00CE1C4D">
        <w:rPr>
          <w:rFonts w:ascii="Times New Roman" w:hAnsi="Times New Roman"/>
          <w:sz w:val="24"/>
          <w:szCs w:val="24"/>
        </w:rPr>
        <w:t xml:space="preserve">Организация обучения и воспитания в Учреждении строится с учетом индивидуальных </w:t>
      </w:r>
      <w:r w:rsidR="00C57CCF" w:rsidRPr="00CE1C4D">
        <w:rPr>
          <w:rFonts w:ascii="Times New Roman" w:hAnsi="Times New Roman"/>
          <w:sz w:val="24"/>
          <w:szCs w:val="24"/>
        </w:rPr>
        <w:lastRenderedPageBreak/>
        <w:t xml:space="preserve">особенностей обучающихся и регламентируется учебным планом, годовым календарным графиком и расписанием занятий, </w:t>
      </w:r>
      <w:proofErr w:type="gramStart"/>
      <w:r w:rsidR="00C57CCF" w:rsidRPr="00CE1C4D">
        <w:rPr>
          <w:rFonts w:ascii="Times New Roman" w:hAnsi="Times New Roman"/>
          <w:sz w:val="24"/>
          <w:szCs w:val="24"/>
        </w:rPr>
        <w:t>разрабатываемыми</w:t>
      </w:r>
      <w:proofErr w:type="gramEnd"/>
      <w:r w:rsidR="00C57CCF" w:rsidRPr="00CE1C4D">
        <w:rPr>
          <w:rFonts w:ascii="Times New Roman" w:hAnsi="Times New Roman"/>
          <w:sz w:val="24"/>
          <w:szCs w:val="24"/>
        </w:rPr>
        <w:t xml:space="preserve"> и утверждаемыми Учреждением самостоятельно. </w:t>
      </w:r>
    </w:p>
    <w:p w:rsidR="00C57CCF" w:rsidRPr="00CE1C4D" w:rsidRDefault="0047654E" w:rsidP="00CE1C4D">
      <w:pPr>
        <w:shd w:val="clear" w:color="auto" w:fill="FFFFFF"/>
        <w:suppressAutoHyphens/>
        <w:spacing w:after="0" w:line="240" w:lineRule="auto"/>
        <w:jc w:val="both"/>
        <w:rPr>
          <w:rFonts w:ascii="Times New Roman" w:eastAsia="Times New Roman" w:hAnsi="Times New Roman"/>
          <w:color w:val="000000"/>
          <w:spacing w:val="-3"/>
          <w:sz w:val="24"/>
          <w:szCs w:val="24"/>
          <w:lang w:eastAsia="ar-SA"/>
        </w:rPr>
      </w:pPr>
      <w:r w:rsidRPr="00CE1C4D">
        <w:rPr>
          <w:rFonts w:ascii="Times New Roman" w:eastAsia="Times New Roman" w:hAnsi="Times New Roman"/>
          <w:color w:val="000000"/>
          <w:spacing w:val="-2"/>
          <w:sz w:val="24"/>
          <w:szCs w:val="24"/>
          <w:lang w:eastAsia="ar-SA"/>
        </w:rPr>
        <w:t xml:space="preserve">     </w:t>
      </w:r>
      <w:r w:rsidRPr="00987341">
        <w:rPr>
          <w:rFonts w:ascii="Times New Roman" w:eastAsia="Times New Roman" w:hAnsi="Times New Roman"/>
          <w:b/>
          <w:color w:val="000000"/>
          <w:spacing w:val="-2"/>
          <w:sz w:val="24"/>
          <w:szCs w:val="24"/>
          <w:lang w:eastAsia="ar-SA"/>
        </w:rPr>
        <w:t xml:space="preserve"> </w:t>
      </w:r>
      <w:r w:rsidR="00C57CCF" w:rsidRPr="00987341">
        <w:rPr>
          <w:rFonts w:ascii="Times New Roman" w:eastAsia="Times New Roman" w:hAnsi="Times New Roman"/>
          <w:b/>
          <w:color w:val="000000"/>
          <w:spacing w:val="-2"/>
          <w:sz w:val="24"/>
          <w:szCs w:val="24"/>
          <w:lang w:eastAsia="ar-SA"/>
        </w:rPr>
        <w:t xml:space="preserve">Образовательная программа </w:t>
      </w:r>
      <w:r w:rsidR="00C57CCF" w:rsidRPr="00987341">
        <w:rPr>
          <w:rFonts w:ascii="Times New Roman" w:eastAsia="Times New Roman" w:hAnsi="Times New Roman"/>
          <w:b/>
          <w:sz w:val="24"/>
          <w:szCs w:val="24"/>
          <w:lang w:eastAsia="ar-SA"/>
        </w:rPr>
        <w:t xml:space="preserve">ГБОУ «Казанская школа №76» </w:t>
      </w:r>
      <w:r w:rsidR="00C57CCF" w:rsidRPr="00CE1C4D">
        <w:rPr>
          <w:rFonts w:ascii="Times New Roman" w:eastAsia="Times New Roman" w:hAnsi="Times New Roman"/>
          <w:color w:val="000000"/>
          <w:spacing w:val="-3"/>
          <w:sz w:val="24"/>
          <w:szCs w:val="24"/>
          <w:lang w:eastAsia="ar-SA"/>
        </w:rPr>
        <w:t>формировалась исходя из положенийФедерального закона от 29.12.2012 года №273-ФЗ «Об образовании в Российской Федерации», в статье</w:t>
      </w:r>
      <w:r w:rsidR="00C57CCF" w:rsidRPr="00CE1C4D">
        <w:rPr>
          <w:rFonts w:ascii="Times New Roman" w:eastAsia="Times New Roman" w:hAnsi="Times New Roman"/>
          <w:spacing w:val="-3"/>
          <w:sz w:val="24"/>
          <w:szCs w:val="24"/>
          <w:lang w:eastAsia="ar-SA"/>
        </w:rPr>
        <w:t xml:space="preserve">12 </w:t>
      </w:r>
      <w:r w:rsidR="00C57CCF" w:rsidRPr="00CE1C4D">
        <w:rPr>
          <w:rFonts w:ascii="Times New Roman" w:eastAsia="Times New Roman" w:hAnsi="Times New Roman"/>
          <w:color w:val="000000"/>
          <w:spacing w:val="-3"/>
          <w:sz w:val="24"/>
          <w:szCs w:val="24"/>
          <w:lang w:eastAsia="ar-SA"/>
        </w:rPr>
        <w:t>которого сказано:</w:t>
      </w:r>
      <w:r w:rsidR="00C57CCF" w:rsidRPr="00CE1C4D">
        <w:rPr>
          <w:rFonts w:ascii="Times New Roman" w:eastAsia="Times New Roman" w:hAnsi="Times New Roman"/>
          <w:color w:val="000000"/>
          <w:spacing w:val="-4"/>
          <w:sz w:val="24"/>
          <w:szCs w:val="24"/>
          <w:lang w:eastAsia="ar-SA"/>
        </w:rPr>
        <w:t xml:space="preserve"> «Образовательная программа определяет содержание образования</w:t>
      </w:r>
      <w:r w:rsidR="00C57CCF" w:rsidRPr="00CE1C4D">
        <w:rPr>
          <w:rFonts w:ascii="Times New Roman" w:eastAsia="Times New Roman" w:hAnsi="Times New Roman"/>
          <w:color w:val="000000"/>
          <w:sz w:val="24"/>
          <w:szCs w:val="24"/>
          <w:lang w:eastAsia="ar-SA"/>
        </w:rPr>
        <w:t xml:space="preserve">» с учётом запросов обучающихся и их родителей (или законных представителей) – заказчиков и потребителей образовательных услуг, а также то, что её разработка и утверждение </w:t>
      </w:r>
      <w:r w:rsidR="00C57CCF" w:rsidRPr="00CE1C4D">
        <w:rPr>
          <w:rFonts w:ascii="Times New Roman" w:eastAsia="Times New Roman" w:hAnsi="Times New Roman"/>
          <w:color w:val="000000"/>
          <w:spacing w:val="-5"/>
          <w:sz w:val="24"/>
          <w:szCs w:val="24"/>
          <w:lang w:eastAsia="ar-SA"/>
        </w:rPr>
        <w:t xml:space="preserve">относится к компетенции образовательных организаций. </w:t>
      </w:r>
      <w:r w:rsidR="00C57CCF" w:rsidRPr="00CE1C4D">
        <w:rPr>
          <w:rFonts w:ascii="Times New Roman" w:eastAsia="Times New Roman" w:hAnsi="Times New Roman"/>
          <w:spacing w:val="-5"/>
          <w:sz w:val="24"/>
          <w:szCs w:val="24"/>
          <w:lang w:eastAsia="ar-SA"/>
        </w:rPr>
        <w:t>Необходимость разработки образовательной программы определена  также и требованиями Типового положения о специальном (коррекционном) общеобразовательном учреждении для обучающихся, воспитанников с отклонениями в развитии, утверждённого Постановлением правительства РФ от 12 марта 1997 года за №288.</w:t>
      </w:r>
    </w:p>
    <w:p w:rsidR="00C57CCF" w:rsidRPr="00CE1C4D" w:rsidRDefault="0047654E" w:rsidP="00CE1C4D">
      <w:pPr>
        <w:shd w:val="clear" w:color="auto" w:fill="FFFFFF"/>
        <w:suppressAutoHyphens/>
        <w:spacing w:after="0" w:line="240" w:lineRule="auto"/>
        <w:jc w:val="both"/>
        <w:rPr>
          <w:rFonts w:ascii="Times New Roman" w:eastAsia="Times New Roman" w:hAnsi="Times New Roman"/>
          <w:color w:val="000000"/>
          <w:spacing w:val="-3"/>
          <w:sz w:val="24"/>
          <w:szCs w:val="24"/>
          <w:lang w:eastAsia="ar-SA"/>
        </w:rPr>
      </w:pPr>
      <w:r w:rsidRPr="00CE1C4D">
        <w:rPr>
          <w:rFonts w:ascii="Times New Roman" w:eastAsia="Times New Roman" w:hAnsi="Times New Roman"/>
          <w:sz w:val="24"/>
          <w:szCs w:val="24"/>
          <w:lang w:eastAsia="ar-SA"/>
        </w:rPr>
        <w:t xml:space="preserve">     </w:t>
      </w:r>
      <w:r w:rsidR="00C57CCF" w:rsidRPr="00CE1C4D">
        <w:rPr>
          <w:rFonts w:ascii="Times New Roman" w:eastAsia="Times New Roman" w:hAnsi="Times New Roman"/>
          <w:sz w:val="24"/>
          <w:szCs w:val="24"/>
          <w:lang w:eastAsia="ar-SA"/>
        </w:rPr>
        <w:t xml:space="preserve">Главными </w:t>
      </w:r>
      <w:r w:rsidR="00C57CCF" w:rsidRPr="00CE1C4D">
        <w:rPr>
          <w:rFonts w:ascii="Times New Roman" w:eastAsia="Times New Roman" w:hAnsi="Times New Roman"/>
          <w:b/>
          <w:sz w:val="24"/>
          <w:szCs w:val="24"/>
          <w:lang w:eastAsia="ar-SA"/>
        </w:rPr>
        <w:t>ценностями</w:t>
      </w:r>
      <w:r w:rsidR="00C57CCF" w:rsidRPr="00CE1C4D">
        <w:rPr>
          <w:rFonts w:ascii="Times New Roman" w:eastAsia="Times New Roman" w:hAnsi="Times New Roman"/>
          <w:sz w:val="24"/>
          <w:szCs w:val="24"/>
          <w:lang w:eastAsia="ar-SA"/>
        </w:rPr>
        <w:t xml:space="preserve"> образовательной программы являются:</w:t>
      </w:r>
    </w:p>
    <w:p w:rsidR="00C57CCF" w:rsidRPr="00CE1C4D" w:rsidRDefault="00987341" w:rsidP="00987341">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t>
      </w:r>
      <w:r w:rsidR="00C57CCF" w:rsidRPr="00CE1C4D">
        <w:rPr>
          <w:rFonts w:ascii="Times New Roman" w:eastAsia="Times New Roman" w:hAnsi="Times New Roman"/>
          <w:sz w:val="24"/>
          <w:szCs w:val="24"/>
          <w:lang w:eastAsia="ar-SA"/>
        </w:rPr>
        <w:t>Право каждого ребенка на получение образования в зависимости от его индивидуальных особенностей и возможностей.</w:t>
      </w:r>
    </w:p>
    <w:p w:rsidR="00C57CCF" w:rsidRPr="00CE1C4D" w:rsidRDefault="00987341" w:rsidP="00987341">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t>
      </w:r>
      <w:r w:rsidR="00C57CCF" w:rsidRPr="00CE1C4D">
        <w:rPr>
          <w:rFonts w:ascii="Times New Roman" w:eastAsia="Times New Roman" w:hAnsi="Times New Roman"/>
          <w:sz w:val="24"/>
          <w:szCs w:val="24"/>
          <w:lang w:eastAsia="ar-SA"/>
        </w:rPr>
        <w:t>Признание интересов ребенка, поддержка его успехов и создание условий для его самореализации.</w:t>
      </w:r>
    </w:p>
    <w:p w:rsidR="00C57CCF" w:rsidRPr="00CE1C4D" w:rsidRDefault="00987341" w:rsidP="00987341">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t>
      </w:r>
      <w:r w:rsidR="00C57CCF" w:rsidRPr="00CE1C4D">
        <w:rPr>
          <w:rFonts w:ascii="Times New Roman" w:eastAsia="Times New Roman" w:hAnsi="Times New Roman"/>
          <w:sz w:val="24"/>
          <w:szCs w:val="24"/>
          <w:lang w:eastAsia="ar-SA"/>
        </w:rPr>
        <w:t>Право педагога на творчество и профессиональную деятельность.</w:t>
      </w:r>
    </w:p>
    <w:p w:rsidR="00C57CCF" w:rsidRPr="00CE1C4D" w:rsidRDefault="00987341" w:rsidP="00987341">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t>
      </w:r>
      <w:r w:rsidR="00C57CCF" w:rsidRPr="00CE1C4D">
        <w:rPr>
          <w:rFonts w:ascii="Times New Roman" w:eastAsia="Times New Roman" w:hAnsi="Times New Roman"/>
          <w:sz w:val="24"/>
          <w:szCs w:val="24"/>
          <w:lang w:eastAsia="ar-SA"/>
        </w:rPr>
        <w:t>Психологический комфорт всех субъектов психологического взаимодействия.</w:t>
      </w:r>
    </w:p>
    <w:p w:rsidR="00C57CCF" w:rsidRPr="00CE1C4D" w:rsidRDefault="00987341" w:rsidP="00987341">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t>
      </w:r>
      <w:r w:rsidR="00C57CCF" w:rsidRPr="00CE1C4D">
        <w:rPr>
          <w:rFonts w:ascii="Times New Roman" w:eastAsia="Times New Roman" w:hAnsi="Times New Roman"/>
          <w:sz w:val="24"/>
          <w:szCs w:val="24"/>
          <w:lang w:eastAsia="ar-SA"/>
        </w:rPr>
        <w:t>Охрана и укрепление здоровья детей с ограниченными возможностями здоровья.</w:t>
      </w:r>
    </w:p>
    <w:p w:rsidR="00C57CCF" w:rsidRPr="00CE1C4D" w:rsidRDefault="00987341" w:rsidP="00987341">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t>
      </w:r>
      <w:r w:rsidR="00C57CCF" w:rsidRPr="00CE1C4D">
        <w:rPr>
          <w:rFonts w:ascii="Times New Roman" w:eastAsia="Times New Roman" w:hAnsi="Times New Roman"/>
          <w:sz w:val="24"/>
          <w:szCs w:val="24"/>
          <w:lang w:eastAsia="ar-SA"/>
        </w:rPr>
        <w:t xml:space="preserve">Коллективное сотворчество учителей, </w:t>
      </w:r>
      <w:r w:rsidR="00C57CCF" w:rsidRPr="00CE1C4D">
        <w:rPr>
          <w:rFonts w:ascii="Times New Roman" w:eastAsia="Times New Roman" w:hAnsi="Times New Roman"/>
          <w:bCs/>
          <w:color w:val="000000"/>
          <w:sz w:val="24"/>
          <w:szCs w:val="24"/>
          <w:lang w:eastAsia="ar-SA"/>
        </w:rPr>
        <w:t>обучающихся</w:t>
      </w:r>
      <w:r w:rsidR="00C57CCF" w:rsidRPr="00CE1C4D">
        <w:rPr>
          <w:rFonts w:ascii="Times New Roman" w:eastAsia="Times New Roman" w:hAnsi="Times New Roman"/>
          <w:sz w:val="24"/>
          <w:szCs w:val="24"/>
          <w:lang w:eastAsia="ar-SA"/>
        </w:rPr>
        <w:t xml:space="preserve"> и родителей во всех сферах жизни школы.</w:t>
      </w:r>
    </w:p>
    <w:p w:rsidR="00C57CCF" w:rsidRPr="00CE1C4D" w:rsidRDefault="00987341" w:rsidP="00987341">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t>
      </w:r>
      <w:r w:rsidR="00C57CCF" w:rsidRPr="00CE1C4D">
        <w:rPr>
          <w:rFonts w:ascii="Times New Roman" w:eastAsia="Times New Roman" w:hAnsi="Times New Roman"/>
          <w:sz w:val="24"/>
          <w:szCs w:val="24"/>
          <w:lang w:eastAsia="ar-SA"/>
        </w:rPr>
        <w:t>Демократические, партнерские отношения  между взрослыми и детьми.</w:t>
      </w:r>
    </w:p>
    <w:p w:rsidR="00C57CCF" w:rsidRPr="00CE1C4D" w:rsidRDefault="00987341" w:rsidP="00987341">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t>
      </w:r>
      <w:r w:rsidR="00C57CCF" w:rsidRPr="00CE1C4D">
        <w:rPr>
          <w:rFonts w:ascii="Times New Roman" w:eastAsia="Times New Roman" w:hAnsi="Times New Roman"/>
          <w:sz w:val="24"/>
          <w:szCs w:val="24"/>
          <w:lang w:eastAsia="ar-SA"/>
        </w:rPr>
        <w:t>Уважительное отношение к школе и ее традициям.</w:t>
      </w:r>
    </w:p>
    <w:p w:rsidR="00C57CCF" w:rsidRPr="00987341" w:rsidRDefault="00C57CCF" w:rsidP="00CE1C4D">
      <w:pPr>
        <w:widowControl w:val="0"/>
        <w:autoSpaceDE w:val="0"/>
        <w:autoSpaceDN w:val="0"/>
        <w:adjustRightInd w:val="0"/>
        <w:spacing w:after="0" w:line="240" w:lineRule="auto"/>
        <w:jc w:val="both"/>
        <w:rPr>
          <w:rFonts w:ascii="Times New Roman" w:hAnsi="Times New Roman"/>
          <w:b/>
          <w:sz w:val="24"/>
          <w:szCs w:val="24"/>
        </w:rPr>
      </w:pPr>
      <w:r w:rsidRPr="00CE1C4D">
        <w:rPr>
          <w:rFonts w:ascii="Times New Roman" w:hAnsi="Times New Roman"/>
          <w:sz w:val="24"/>
          <w:szCs w:val="24"/>
        </w:rPr>
        <w:t xml:space="preserve">     Учреждение осуществляет образовательный процесс в соответствии </w:t>
      </w:r>
      <w:r w:rsidRPr="00987341">
        <w:rPr>
          <w:rFonts w:ascii="Times New Roman" w:hAnsi="Times New Roman"/>
          <w:b/>
          <w:sz w:val="24"/>
          <w:szCs w:val="24"/>
        </w:rPr>
        <w:t>с уровнями общеобразовательных программ:</w:t>
      </w:r>
    </w:p>
    <w:p w:rsidR="00C57CCF" w:rsidRPr="00CE1C4D" w:rsidRDefault="00C57CCF"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- 2й уровень общего образования - начальное общее образование (нормативный срок освоения 4 года), 1-4 класс;</w:t>
      </w:r>
    </w:p>
    <w:p w:rsidR="00C57CCF" w:rsidRPr="00CE1C4D" w:rsidRDefault="00C57CCF"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xml:space="preserve">- 3й уровень общего образования - основное общее образование (нормативный срок освоения 5 лет), 5-9 классы; </w:t>
      </w:r>
    </w:p>
    <w:p w:rsidR="00C57CCF" w:rsidRPr="00CE1C4D" w:rsidRDefault="00C57CCF"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Pr="00987341">
        <w:rPr>
          <w:rFonts w:ascii="Times New Roman" w:hAnsi="Times New Roman"/>
          <w:b/>
          <w:sz w:val="24"/>
          <w:szCs w:val="24"/>
        </w:rPr>
        <w:t>Задачами начального общего образования</w:t>
      </w:r>
      <w:r w:rsidRPr="00CE1C4D">
        <w:rPr>
          <w:rFonts w:ascii="Times New Roman" w:hAnsi="Times New Roman"/>
          <w:sz w:val="24"/>
          <w:szCs w:val="24"/>
        </w:rPr>
        <w:t xml:space="preserve"> являются воспитание и развитие учащихся, выработка навыков чтения, письма и счёта, теоретического мышления, овладение простейшими навыками самоконтроля, культурой поведения и речи, основами личной гигиены и здорового образа жизни. На этом уровне осуществляется всестороннее психолого-медико-педагогическое изучение личности учащегося с отклонениями в умственном развитии, выявление его возможностей и индивидуальных особенностей с целью выработки форм и методов организации образовательного процесса. </w:t>
      </w:r>
      <w:proofErr w:type="gramStart"/>
      <w:r w:rsidRPr="00CE1C4D">
        <w:rPr>
          <w:rFonts w:ascii="Times New Roman" w:hAnsi="Times New Roman"/>
          <w:sz w:val="24"/>
          <w:szCs w:val="24"/>
        </w:rPr>
        <w:t>Обучающимся</w:t>
      </w:r>
      <w:proofErr w:type="gramEnd"/>
      <w:r w:rsidRPr="00CE1C4D">
        <w:rPr>
          <w:rFonts w:ascii="Times New Roman" w:hAnsi="Times New Roman"/>
          <w:sz w:val="24"/>
          <w:szCs w:val="24"/>
        </w:rPr>
        <w:t xml:space="preserve"> прививается интерес к получению знаний, формируются навыки учебной деятельности, самостоятельности. </w:t>
      </w:r>
      <w:proofErr w:type="gramStart"/>
      <w:r w:rsidRPr="00CE1C4D">
        <w:rPr>
          <w:rFonts w:ascii="Times New Roman" w:hAnsi="Times New Roman"/>
          <w:sz w:val="24"/>
          <w:szCs w:val="24"/>
        </w:rPr>
        <w:t>Проводится работа по общему и речевому развитию учащихся, коррекции нарушений моторики, отклонений в интеллектуальной и эмоционально-волевой сферах, поведении.</w:t>
      </w:r>
      <w:proofErr w:type="gramEnd"/>
      <w:r w:rsidRPr="00CE1C4D">
        <w:rPr>
          <w:rFonts w:ascii="Times New Roman" w:hAnsi="Times New Roman"/>
          <w:sz w:val="24"/>
          <w:szCs w:val="24"/>
        </w:rPr>
        <w:t xml:space="preserve"> Начальное общее образование является базой для получения основного общего образования. </w:t>
      </w:r>
    </w:p>
    <w:p w:rsidR="00C57CCF" w:rsidRPr="00CE1C4D" w:rsidRDefault="00C57CCF"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Pr="00987341">
        <w:rPr>
          <w:rFonts w:ascii="Times New Roman" w:hAnsi="Times New Roman"/>
          <w:b/>
          <w:sz w:val="24"/>
          <w:szCs w:val="24"/>
        </w:rPr>
        <w:t>Задачей основного общего образования</w:t>
      </w:r>
      <w:r w:rsidRPr="00CE1C4D">
        <w:rPr>
          <w:rFonts w:ascii="Times New Roman" w:hAnsi="Times New Roman"/>
          <w:sz w:val="24"/>
          <w:szCs w:val="24"/>
        </w:rPr>
        <w:t xml:space="preserve"> является создание условий для воспитания, становления и формирования личности учащегося, для развития его склонностей, интересов и способности к социальному самоопределению. Учащиеся получают знания по общеобразовательным предметам, имеющие практическую направленность и соответствующие их психофизическим возможностям навыки по различным профилям труда, им прививаются навыки самостоятельной работы, с этой целью они включаются в трудовую деятельность в учебных мастерских, на предприятиях, в учреждениях и организациях.</w:t>
      </w:r>
    </w:p>
    <w:p w:rsidR="00295569" w:rsidRPr="00CE1C4D" w:rsidRDefault="0047654E" w:rsidP="00CE1C4D">
      <w:pPr>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sz w:val="24"/>
          <w:szCs w:val="24"/>
          <w:lang w:eastAsia="ar-SA"/>
        </w:rPr>
        <w:t xml:space="preserve">     </w:t>
      </w:r>
      <w:r w:rsidR="00295569" w:rsidRPr="00CE1C4D">
        <w:rPr>
          <w:rFonts w:ascii="Times New Roman" w:eastAsia="Times New Roman" w:hAnsi="Times New Roman"/>
          <w:sz w:val="24"/>
          <w:szCs w:val="24"/>
          <w:lang w:eastAsia="ar-SA"/>
        </w:rPr>
        <w:t xml:space="preserve">Таким образом, </w:t>
      </w:r>
      <w:r w:rsidR="00295569" w:rsidRPr="00987341">
        <w:rPr>
          <w:rFonts w:ascii="Times New Roman" w:eastAsia="Times New Roman" w:hAnsi="Times New Roman"/>
          <w:sz w:val="24"/>
          <w:szCs w:val="24"/>
          <w:lang w:eastAsia="ar-SA"/>
        </w:rPr>
        <w:t>образовательная программа направлена</w:t>
      </w:r>
      <w:r w:rsidR="00295569" w:rsidRPr="00CE1C4D">
        <w:rPr>
          <w:rFonts w:ascii="Times New Roman" w:eastAsia="Times New Roman" w:hAnsi="Times New Roman"/>
          <w:sz w:val="24"/>
          <w:szCs w:val="24"/>
          <w:lang w:eastAsia="ar-SA"/>
        </w:rPr>
        <w:t xml:space="preserve">  на достижение </w:t>
      </w:r>
      <w:proofErr w:type="gramStart"/>
      <w:r w:rsidR="00295569" w:rsidRPr="00CE1C4D">
        <w:rPr>
          <w:rFonts w:ascii="Times New Roman" w:eastAsia="Times New Roman" w:hAnsi="Times New Roman"/>
          <w:sz w:val="24"/>
          <w:szCs w:val="24"/>
          <w:lang w:eastAsia="ar-SA"/>
        </w:rPr>
        <w:t>обучающимися</w:t>
      </w:r>
      <w:proofErr w:type="gramEnd"/>
      <w:r w:rsidR="00295569" w:rsidRPr="00CE1C4D">
        <w:rPr>
          <w:rFonts w:ascii="Times New Roman" w:eastAsia="Times New Roman" w:hAnsi="Times New Roman"/>
          <w:sz w:val="24"/>
          <w:szCs w:val="24"/>
          <w:lang w:eastAsia="ar-SA"/>
        </w:rPr>
        <w:t xml:space="preserve"> в процессе обучения:</w:t>
      </w:r>
    </w:p>
    <w:p w:rsidR="00295569" w:rsidRPr="00CE1C4D" w:rsidRDefault="00295569" w:rsidP="00CE1C4D">
      <w:pPr>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sz w:val="24"/>
          <w:szCs w:val="24"/>
          <w:lang w:eastAsia="ar-SA"/>
        </w:rPr>
        <w:t>- уровня знаний, умений и навыков, необходимых для  обучения в школе;</w:t>
      </w:r>
    </w:p>
    <w:p w:rsidR="00295569" w:rsidRPr="00CE1C4D" w:rsidRDefault="00295569" w:rsidP="00CE1C4D">
      <w:pPr>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sz w:val="24"/>
          <w:szCs w:val="24"/>
          <w:lang w:eastAsia="ar-SA"/>
        </w:rPr>
        <w:t>- уровня общекультурной и профессиональной компетентности в средней школе.</w:t>
      </w:r>
    </w:p>
    <w:p w:rsidR="00295569" w:rsidRDefault="00295569" w:rsidP="00CE1C4D">
      <w:pPr>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sz w:val="24"/>
          <w:szCs w:val="24"/>
          <w:lang w:eastAsia="ar-SA"/>
        </w:rPr>
        <w:t>Образовательная программа определяет цели, ценности и содержание образовательного процесса, особенности их раскрытия через содержание программ и технологии обучения, через учебно-методическую базу программ обучения.</w:t>
      </w:r>
    </w:p>
    <w:p w:rsidR="00987341" w:rsidRPr="00CE1C4D" w:rsidRDefault="00987341" w:rsidP="00CE1C4D">
      <w:pPr>
        <w:suppressAutoHyphens/>
        <w:spacing w:after="0" w:line="240" w:lineRule="auto"/>
        <w:jc w:val="both"/>
        <w:rPr>
          <w:rFonts w:ascii="Times New Roman" w:eastAsia="Times New Roman" w:hAnsi="Times New Roman"/>
          <w:sz w:val="24"/>
          <w:szCs w:val="24"/>
          <w:lang w:eastAsia="ar-SA"/>
        </w:rPr>
      </w:pPr>
    </w:p>
    <w:p w:rsidR="00295569" w:rsidRPr="00CE1C4D" w:rsidRDefault="00295569" w:rsidP="00CE1C4D">
      <w:pPr>
        <w:suppressAutoHyphens/>
        <w:spacing w:after="0" w:line="240" w:lineRule="auto"/>
        <w:ind w:firstLine="709"/>
        <w:jc w:val="both"/>
        <w:rPr>
          <w:rFonts w:ascii="Times New Roman" w:eastAsia="Times New Roman" w:hAnsi="Times New Roman"/>
          <w:sz w:val="24"/>
          <w:szCs w:val="24"/>
          <w:lang w:eastAsia="ar-SA"/>
        </w:rPr>
      </w:pPr>
    </w:p>
    <w:p w:rsidR="00295569" w:rsidRPr="00CE1C4D" w:rsidRDefault="0047654E" w:rsidP="00CE1C4D">
      <w:pPr>
        <w:suppressAutoHyphens/>
        <w:spacing w:after="0" w:line="240" w:lineRule="auto"/>
        <w:jc w:val="both"/>
        <w:rPr>
          <w:rFonts w:ascii="Times New Roman" w:eastAsia="Times New Roman" w:hAnsi="Times New Roman"/>
          <w:b/>
          <w:sz w:val="24"/>
          <w:szCs w:val="24"/>
          <w:lang w:eastAsia="ar-SA"/>
        </w:rPr>
      </w:pPr>
      <w:r w:rsidRPr="00CE1C4D">
        <w:rPr>
          <w:rFonts w:ascii="Times New Roman" w:eastAsia="Times New Roman" w:hAnsi="Times New Roman"/>
          <w:b/>
          <w:sz w:val="24"/>
          <w:szCs w:val="24"/>
          <w:lang w:eastAsia="ar-SA"/>
        </w:rPr>
        <w:lastRenderedPageBreak/>
        <w:t xml:space="preserve">     </w:t>
      </w:r>
      <w:r w:rsidR="00295569" w:rsidRPr="00CE1C4D">
        <w:rPr>
          <w:rFonts w:ascii="Times New Roman" w:eastAsia="Times New Roman" w:hAnsi="Times New Roman"/>
          <w:b/>
          <w:sz w:val="24"/>
          <w:szCs w:val="24"/>
          <w:lang w:eastAsia="ar-SA"/>
        </w:rPr>
        <w:t>Образовательная программа регламентирует:</w:t>
      </w:r>
    </w:p>
    <w:p w:rsidR="00295569" w:rsidRPr="00CE1C4D" w:rsidRDefault="00295569" w:rsidP="00CE1C4D">
      <w:pPr>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sz w:val="24"/>
          <w:szCs w:val="24"/>
          <w:lang w:eastAsia="ar-SA"/>
        </w:rPr>
        <w:t>- условия освоения образовательной программы;</w:t>
      </w:r>
    </w:p>
    <w:p w:rsidR="00295569" w:rsidRPr="00CE1C4D" w:rsidRDefault="00295569" w:rsidP="00CE1C4D">
      <w:pPr>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sz w:val="24"/>
          <w:szCs w:val="24"/>
          <w:lang w:eastAsia="ar-SA"/>
        </w:rPr>
        <w:t>- диагностические процедуры для объективного поэтапного отслеживания образовательных достижений обучающихся;</w:t>
      </w:r>
    </w:p>
    <w:p w:rsidR="00295569" w:rsidRPr="00CE1C4D" w:rsidRDefault="00295569" w:rsidP="00CE1C4D">
      <w:pPr>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sz w:val="24"/>
          <w:szCs w:val="24"/>
          <w:lang w:eastAsia="ar-SA"/>
        </w:rPr>
        <w:t xml:space="preserve">- организационно-педагогические условия учебной и внеучебной деятельности </w:t>
      </w:r>
      <w:proofErr w:type="gramStart"/>
      <w:r w:rsidRPr="00CE1C4D">
        <w:rPr>
          <w:rFonts w:ascii="Times New Roman" w:eastAsia="Times New Roman" w:hAnsi="Times New Roman"/>
          <w:sz w:val="24"/>
          <w:szCs w:val="24"/>
          <w:lang w:eastAsia="ar-SA"/>
        </w:rPr>
        <w:t>обучающихся</w:t>
      </w:r>
      <w:proofErr w:type="gramEnd"/>
      <w:r w:rsidRPr="00CE1C4D">
        <w:rPr>
          <w:rFonts w:ascii="Times New Roman" w:eastAsia="Times New Roman" w:hAnsi="Times New Roman"/>
          <w:sz w:val="24"/>
          <w:szCs w:val="24"/>
          <w:lang w:eastAsia="ar-SA"/>
        </w:rPr>
        <w:t>.</w:t>
      </w:r>
    </w:p>
    <w:p w:rsidR="00295569" w:rsidRPr="00CE1C4D" w:rsidRDefault="00295569" w:rsidP="00CE1C4D">
      <w:pPr>
        <w:suppressAutoHyphens/>
        <w:spacing w:after="0" w:line="240" w:lineRule="auto"/>
        <w:ind w:firstLine="709"/>
        <w:jc w:val="both"/>
        <w:rPr>
          <w:rFonts w:ascii="Times New Roman" w:eastAsia="Times New Roman" w:hAnsi="Times New Roman"/>
          <w:sz w:val="24"/>
          <w:szCs w:val="24"/>
          <w:lang w:eastAsia="ar-SA"/>
        </w:rPr>
      </w:pPr>
    </w:p>
    <w:p w:rsidR="00295569" w:rsidRPr="00CE1C4D" w:rsidRDefault="0047654E" w:rsidP="00CE1C4D">
      <w:pPr>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b/>
          <w:sz w:val="24"/>
          <w:szCs w:val="24"/>
          <w:lang w:eastAsia="ar-SA"/>
        </w:rPr>
        <w:t xml:space="preserve">     </w:t>
      </w:r>
      <w:r w:rsidR="00295569" w:rsidRPr="00CE1C4D">
        <w:rPr>
          <w:rFonts w:ascii="Times New Roman" w:eastAsia="Times New Roman" w:hAnsi="Times New Roman"/>
          <w:b/>
          <w:sz w:val="24"/>
          <w:szCs w:val="24"/>
          <w:lang w:eastAsia="ar-SA"/>
        </w:rPr>
        <w:t>Образовательная программа предназначена</w:t>
      </w:r>
      <w:r w:rsidR="00295569" w:rsidRPr="00CE1C4D">
        <w:rPr>
          <w:rFonts w:ascii="Times New Roman" w:eastAsia="Times New Roman" w:hAnsi="Times New Roman"/>
          <w:sz w:val="24"/>
          <w:szCs w:val="24"/>
          <w:lang w:eastAsia="ar-SA"/>
        </w:rPr>
        <w:t xml:space="preserve"> удовлетворять потребности:</w:t>
      </w:r>
    </w:p>
    <w:p w:rsidR="00295569" w:rsidRPr="00CE1C4D" w:rsidRDefault="00295569" w:rsidP="00CE1C4D">
      <w:pPr>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sz w:val="24"/>
          <w:szCs w:val="24"/>
          <w:lang w:eastAsia="ar-SA"/>
        </w:rPr>
        <w:t>- обучающихся – в программах обучения, обеспечивающих личностное становление и профессиональное самоопределение на основе  усвоения культурных традиций и ценностей;</w:t>
      </w:r>
    </w:p>
    <w:p w:rsidR="00295569" w:rsidRPr="00CE1C4D" w:rsidRDefault="00295569" w:rsidP="00CE1C4D">
      <w:pPr>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sz w:val="24"/>
          <w:szCs w:val="24"/>
          <w:lang w:eastAsia="ar-SA"/>
        </w:rPr>
        <w:t>- родителей – в наилучшем обеспечении прав и интересов ребенка в соответствии с его возможностями и способностями;</w:t>
      </w:r>
    </w:p>
    <w:p w:rsidR="00295569" w:rsidRPr="00CE1C4D" w:rsidRDefault="00295569" w:rsidP="00CE1C4D">
      <w:pPr>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sz w:val="24"/>
          <w:szCs w:val="24"/>
          <w:lang w:eastAsia="ar-SA"/>
        </w:rPr>
        <w:t>- учителей – в профессиональной самореализации и творческой деятельности;</w:t>
      </w:r>
    </w:p>
    <w:p w:rsidR="00295569" w:rsidRPr="00CE1C4D" w:rsidRDefault="00295569" w:rsidP="00CE1C4D">
      <w:pPr>
        <w:widowControl w:val="0"/>
        <w:suppressAutoHyphens/>
        <w:autoSpaceDN w:val="0"/>
        <w:spacing w:after="0" w:line="240" w:lineRule="auto"/>
        <w:ind w:right="-284"/>
        <w:jc w:val="both"/>
        <w:rPr>
          <w:rFonts w:ascii="Times New Roman" w:eastAsia="SimSun" w:hAnsi="Times New Roman"/>
          <w:kern w:val="3"/>
          <w:sz w:val="24"/>
          <w:szCs w:val="24"/>
          <w:lang w:eastAsia="zh-CN" w:bidi="hi-IN"/>
        </w:rPr>
      </w:pPr>
      <w:r w:rsidRPr="00CE1C4D">
        <w:rPr>
          <w:rFonts w:ascii="Times New Roman" w:eastAsia="SimSun" w:hAnsi="Times New Roman"/>
          <w:kern w:val="3"/>
          <w:sz w:val="24"/>
          <w:szCs w:val="24"/>
          <w:lang w:eastAsia="zh-CN" w:bidi="hi-IN"/>
        </w:rPr>
        <w:t>- жителей  Республики Татарстан – в сохранении и развитии традиций татарского народа, в сохранении демографической и социально-экономической стабильности.</w:t>
      </w:r>
    </w:p>
    <w:p w:rsidR="00295569" w:rsidRPr="00CE1C4D" w:rsidRDefault="0047654E" w:rsidP="00CE1C4D">
      <w:pPr>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sz w:val="24"/>
          <w:szCs w:val="24"/>
          <w:lang w:eastAsia="ar-SA"/>
        </w:rPr>
        <w:t xml:space="preserve">     </w:t>
      </w:r>
      <w:proofErr w:type="gramStart"/>
      <w:r w:rsidR="00295569" w:rsidRPr="00CE1C4D">
        <w:rPr>
          <w:rFonts w:ascii="Times New Roman" w:eastAsia="Times New Roman" w:hAnsi="Times New Roman"/>
          <w:sz w:val="24"/>
          <w:szCs w:val="24"/>
          <w:lang w:eastAsia="ar-SA"/>
        </w:rPr>
        <w:t>Основным проектированным результатом  освоения образовательной программы является - достижение выпускниками социальной зрелости, достаточной для дальнейшего самоопределения и самореализации в учебной, трудовой,  культурной сферах деятельности.</w:t>
      </w:r>
      <w:proofErr w:type="gramEnd"/>
    </w:p>
    <w:p w:rsidR="00295569" w:rsidRPr="00CE1C4D" w:rsidRDefault="0047654E" w:rsidP="00CE1C4D">
      <w:pPr>
        <w:tabs>
          <w:tab w:val="left" w:pos="8490"/>
        </w:tabs>
        <w:suppressAutoHyphens/>
        <w:spacing w:after="0" w:line="240" w:lineRule="auto"/>
        <w:jc w:val="both"/>
        <w:rPr>
          <w:rFonts w:ascii="Times New Roman" w:eastAsia="Times New Roman" w:hAnsi="Times New Roman"/>
          <w:sz w:val="24"/>
          <w:szCs w:val="24"/>
          <w:lang w:eastAsia="ar-SA"/>
        </w:rPr>
      </w:pPr>
      <w:r w:rsidRPr="00CE1C4D">
        <w:rPr>
          <w:rFonts w:ascii="Times New Roman" w:eastAsia="Times New Roman" w:hAnsi="Times New Roman"/>
          <w:sz w:val="24"/>
          <w:szCs w:val="24"/>
          <w:lang w:eastAsia="ar-SA"/>
        </w:rPr>
        <w:t xml:space="preserve">    </w:t>
      </w:r>
      <w:r w:rsidR="00295569" w:rsidRPr="00CE1C4D">
        <w:rPr>
          <w:rFonts w:ascii="Times New Roman" w:eastAsia="Times New Roman" w:hAnsi="Times New Roman"/>
          <w:sz w:val="24"/>
          <w:szCs w:val="24"/>
          <w:lang w:eastAsia="ar-SA"/>
        </w:rPr>
        <w:t xml:space="preserve">Выпускник </w:t>
      </w:r>
      <w:r w:rsidR="00295569" w:rsidRPr="00CE1C4D">
        <w:rPr>
          <w:rFonts w:ascii="Times New Roman" w:eastAsia="Times New Roman" w:hAnsi="Times New Roman"/>
          <w:bCs/>
          <w:sz w:val="24"/>
          <w:szCs w:val="24"/>
          <w:lang w:eastAsia="ar-SA"/>
        </w:rPr>
        <w:t>ГБОУ «</w:t>
      </w:r>
      <w:r w:rsidR="00295569" w:rsidRPr="00CE1C4D">
        <w:rPr>
          <w:rFonts w:ascii="Times New Roman" w:hAnsi="Times New Roman"/>
          <w:color w:val="000000"/>
          <w:spacing w:val="-5"/>
          <w:sz w:val="24"/>
          <w:szCs w:val="24"/>
          <w:lang w:eastAsia="ar-SA"/>
        </w:rPr>
        <w:t>Казанская школа № 76»</w:t>
      </w:r>
      <w:r w:rsidR="00295569" w:rsidRPr="00CE1C4D">
        <w:rPr>
          <w:rFonts w:ascii="Times New Roman" w:eastAsia="Times New Roman" w:hAnsi="Times New Roman"/>
          <w:sz w:val="24"/>
          <w:szCs w:val="24"/>
          <w:lang w:eastAsia="ar-SA"/>
        </w:rPr>
        <w:t>- это человек, умеющий понимать многообразие культур,  имеющий осознанную нравственную позицию, готовый  к реализации своего потенциала, к получению профессии.</w:t>
      </w:r>
    </w:p>
    <w:p w:rsidR="00295569" w:rsidRPr="00CE1C4D" w:rsidRDefault="00295569" w:rsidP="00CE1C4D">
      <w:pPr>
        <w:widowControl w:val="0"/>
        <w:autoSpaceDE w:val="0"/>
        <w:autoSpaceDN w:val="0"/>
        <w:adjustRightInd w:val="0"/>
        <w:spacing w:after="0" w:line="240" w:lineRule="auto"/>
        <w:jc w:val="both"/>
        <w:rPr>
          <w:rFonts w:ascii="Times New Roman" w:hAnsi="Times New Roman"/>
          <w:sz w:val="24"/>
          <w:szCs w:val="24"/>
        </w:rPr>
      </w:pPr>
    </w:p>
    <w:p w:rsidR="003D5A4D" w:rsidRPr="00CE1C4D" w:rsidRDefault="003D5A4D" w:rsidP="00CE1C4D">
      <w:pPr>
        <w:shd w:val="clear" w:color="auto" w:fill="FFFFFF"/>
        <w:suppressAutoHyphens/>
        <w:spacing w:after="0" w:line="240" w:lineRule="auto"/>
        <w:jc w:val="both"/>
        <w:rPr>
          <w:rFonts w:ascii="Times New Roman" w:hAnsi="Times New Roman"/>
          <w:sz w:val="24"/>
          <w:szCs w:val="24"/>
        </w:rPr>
      </w:pPr>
      <w:r w:rsidRPr="00CE1C4D">
        <w:rPr>
          <w:rFonts w:ascii="Times New Roman" w:hAnsi="Times New Roman"/>
          <w:sz w:val="24"/>
          <w:szCs w:val="24"/>
          <w:lang w:eastAsia="ar-SA"/>
        </w:rPr>
        <w:t xml:space="preserve">   Для выполнения годового плана в </w:t>
      </w:r>
      <w:r w:rsidR="00C57CCF" w:rsidRPr="00CE1C4D">
        <w:rPr>
          <w:rFonts w:ascii="Times New Roman" w:hAnsi="Times New Roman"/>
          <w:sz w:val="24"/>
          <w:szCs w:val="24"/>
          <w:lang w:eastAsia="ar-SA"/>
        </w:rPr>
        <w:t>школе</w:t>
      </w:r>
      <w:r w:rsidRPr="00CE1C4D">
        <w:rPr>
          <w:rFonts w:ascii="Times New Roman" w:hAnsi="Times New Roman"/>
          <w:sz w:val="24"/>
          <w:szCs w:val="24"/>
          <w:lang w:eastAsia="ar-SA"/>
        </w:rPr>
        <w:t xml:space="preserve"> создана комфортная образовательная среда на основе индивидуального и   дифференцированного по</w:t>
      </w:r>
      <w:r w:rsidR="00C57CCF" w:rsidRPr="00CE1C4D">
        <w:rPr>
          <w:rFonts w:ascii="Times New Roman" w:hAnsi="Times New Roman"/>
          <w:sz w:val="24"/>
          <w:szCs w:val="24"/>
          <w:lang w:eastAsia="ar-SA"/>
        </w:rPr>
        <w:t xml:space="preserve">дхода </w:t>
      </w:r>
      <w:proofErr w:type="gramStart"/>
      <w:r w:rsidR="00C57CCF" w:rsidRPr="00CE1C4D">
        <w:rPr>
          <w:rFonts w:ascii="Times New Roman" w:hAnsi="Times New Roman"/>
          <w:sz w:val="24"/>
          <w:szCs w:val="24"/>
          <w:lang w:eastAsia="ar-SA"/>
        </w:rPr>
        <w:t>к</w:t>
      </w:r>
      <w:proofErr w:type="gramEnd"/>
      <w:r w:rsidR="00C57CCF" w:rsidRPr="00CE1C4D">
        <w:rPr>
          <w:rFonts w:ascii="Times New Roman" w:hAnsi="Times New Roman"/>
          <w:sz w:val="24"/>
          <w:szCs w:val="24"/>
          <w:lang w:eastAsia="ar-SA"/>
        </w:rPr>
        <w:t xml:space="preserve"> обучающимся, проводится</w:t>
      </w:r>
      <w:r w:rsidRPr="00CE1C4D">
        <w:rPr>
          <w:rFonts w:ascii="Times New Roman" w:hAnsi="Times New Roman"/>
          <w:sz w:val="24"/>
          <w:szCs w:val="24"/>
          <w:lang w:eastAsia="ar-SA"/>
        </w:rPr>
        <w:t xml:space="preserve"> работа, направленная на сохранение и укрепление здоровья всех субъектов образовательного процесса. Учебный план составлен  на основе Базисного плана  специальных  (коррекционных) образовательных учреждений </w:t>
      </w:r>
      <w:r w:rsidRPr="00CE1C4D">
        <w:rPr>
          <w:rFonts w:ascii="Times New Roman" w:hAnsi="Times New Roman"/>
          <w:sz w:val="24"/>
          <w:szCs w:val="24"/>
          <w:lang w:val="en-US" w:eastAsia="ar-SA"/>
        </w:rPr>
        <w:t>VIII</w:t>
      </w:r>
      <w:r w:rsidRPr="00CE1C4D">
        <w:rPr>
          <w:rFonts w:ascii="Times New Roman" w:hAnsi="Times New Roman"/>
          <w:sz w:val="24"/>
          <w:szCs w:val="24"/>
          <w:lang w:eastAsia="ar-SA"/>
        </w:rPr>
        <w:t xml:space="preserve"> вида (</w:t>
      </w:r>
      <w:r w:rsidRPr="00CE1C4D">
        <w:rPr>
          <w:rFonts w:ascii="Times New Roman" w:hAnsi="Times New Roman"/>
          <w:sz w:val="24"/>
          <w:szCs w:val="24"/>
          <w:lang w:val="en-US" w:eastAsia="ar-SA"/>
        </w:rPr>
        <w:t>II</w:t>
      </w:r>
      <w:r w:rsidRPr="00CE1C4D">
        <w:rPr>
          <w:rFonts w:ascii="Times New Roman" w:hAnsi="Times New Roman"/>
          <w:sz w:val="24"/>
          <w:szCs w:val="24"/>
          <w:lang w:eastAsia="ar-SA"/>
        </w:rPr>
        <w:t xml:space="preserve"> вариант). Обучение ве</w:t>
      </w:r>
      <w:r w:rsidR="00C57CCF" w:rsidRPr="00CE1C4D">
        <w:rPr>
          <w:rFonts w:ascii="Times New Roman" w:hAnsi="Times New Roman"/>
          <w:sz w:val="24"/>
          <w:szCs w:val="24"/>
          <w:lang w:eastAsia="ar-SA"/>
        </w:rPr>
        <w:t>дется</w:t>
      </w:r>
      <w:r w:rsidRPr="00CE1C4D">
        <w:rPr>
          <w:rFonts w:ascii="Times New Roman" w:hAnsi="Times New Roman"/>
          <w:sz w:val="24"/>
          <w:szCs w:val="24"/>
          <w:lang w:eastAsia="ar-SA"/>
        </w:rPr>
        <w:t xml:space="preserve"> по программам для специальных (коррекционных) школ </w:t>
      </w:r>
      <w:r w:rsidRPr="00CE1C4D">
        <w:rPr>
          <w:rFonts w:ascii="Times New Roman" w:hAnsi="Times New Roman"/>
          <w:sz w:val="24"/>
          <w:szCs w:val="24"/>
          <w:lang w:val="en-US" w:eastAsia="ar-SA"/>
        </w:rPr>
        <w:t>VIII</w:t>
      </w:r>
      <w:r w:rsidRPr="00CE1C4D">
        <w:rPr>
          <w:rFonts w:ascii="Times New Roman" w:hAnsi="Times New Roman"/>
          <w:sz w:val="24"/>
          <w:szCs w:val="24"/>
          <w:lang w:eastAsia="ar-SA"/>
        </w:rPr>
        <w:t xml:space="preserve"> вида. </w:t>
      </w:r>
    </w:p>
    <w:p w:rsidR="003D5A4D" w:rsidRPr="00CE1C4D" w:rsidRDefault="0047654E"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w:t>
      </w:r>
      <w:r w:rsidR="003D5A4D" w:rsidRPr="00CE1C4D">
        <w:rPr>
          <w:rFonts w:ascii="Times New Roman" w:hAnsi="Times New Roman"/>
          <w:sz w:val="24"/>
          <w:szCs w:val="24"/>
          <w:lang w:eastAsia="ar-SA"/>
        </w:rPr>
        <w:t>Учебный процесс осуществл</w:t>
      </w:r>
      <w:r w:rsidR="00C57CCF" w:rsidRPr="00CE1C4D">
        <w:rPr>
          <w:rFonts w:ascii="Times New Roman" w:hAnsi="Times New Roman"/>
          <w:sz w:val="24"/>
          <w:szCs w:val="24"/>
          <w:lang w:eastAsia="ar-SA"/>
        </w:rPr>
        <w:t>яется</w:t>
      </w:r>
      <w:r w:rsidR="003D5A4D" w:rsidRPr="00CE1C4D">
        <w:rPr>
          <w:rFonts w:ascii="Times New Roman" w:hAnsi="Times New Roman"/>
          <w:sz w:val="24"/>
          <w:szCs w:val="24"/>
          <w:lang w:eastAsia="ar-SA"/>
        </w:rPr>
        <w:t xml:space="preserve"> в 1 смену. Во второй половине дня, согласно заявлениям родителей, работа</w:t>
      </w:r>
      <w:r w:rsidR="00C57CCF" w:rsidRPr="00CE1C4D">
        <w:rPr>
          <w:rFonts w:ascii="Times New Roman" w:hAnsi="Times New Roman"/>
          <w:sz w:val="24"/>
          <w:szCs w:val="24"/>
          <w:lang w:eastAsia="ar-SA"/>
        </w:rPr>
        <w:t>ет</w:t>
      </w:r>
      <w:r w:rsidR="003D5A4D" w:rsidRPr="00CE1C4D">
        <w:rPr>
          <w:rFonts w:ascii="Times New Roman" w:hAnsi="Times New Roman"/>
          <w:sz w:val="24"/>
          <w:szCs w:val="24"/>
          <w:lang w:eastAsia="ar-SA"/>
        </w:rPr>
        <w:t xml:space="preserve">    группа  продленного дня с общей наполняемостью  20 человек.  </w:t>
      </w:r>
    </w:p>
    <w:p w:rsidR="003D5A4D" w:rsidRPr="00CE1C4D" w:rsidRDefault="003D5A4D"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В целях сохранения единства образовательного пространства преподавание ве</w:t>
      </w:r>
      <w:r w:rsidR="00C57CCF" w:rsidRPr="00CE1C4D">
        <w:rPr>
          <w:rFonts w:ascii="Times New Roman" w:hAnsi="Times New Roman"/>
          <w:sz w:val="24"/>
          <w:szCs w:val="24"/>
          <w:lang w:eastAsia="ar-SA"/>
        </w:rPr>
        <w:t>дется</w:t>
      </w:r>
      <w:r w:rsidRPr="00CE1C4D">
        <w:rPr>
          <w:rFonts w:ascii="Times New Roman" w:hAnsi="Times New Roman"/>
          <w:sz w:val="24"/>
          <w:szCs w:val="24"/>
          <w:lang w:eastAsia="ar-SA"/>
        </w:rPr>
        <w:t xml:space="preserve"> по учебникам, значащимся в федеральном перечне учебных изданий.</w:t>
      </w:r>
    </w:p>
    <w:p w:rsidR="003D5A4D" w:rsidRPr="00CE1C4D" w:rsidRDefault="0047654E"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w:t>
      </w:r>
      <w:r w:rsidR="003D5A4D" w:rsidRPr="00CE1C4D">
        <w:rPr>
          <w:rFonts w:ascii="Times New Roman" w:hAnsi="Times New Roman"/>
          <w:sz w:val="24"/>
          <w:szCs w:val="24"/>
          <w:lang w:eastAsia="ar-SA"/>
        </w:rPr>
        <w:t xml:space="preserve">В 2014-2015 учебном году  в школе   обучалось  163   человека, из них 73  ребенка,  на основании медицинских справок, находились на надомном обучении. </w:t>
      </w:r>
    </w:p>
    <w:p w:rsidR="003D5A4D" w:rsidRPr="00CE1C4D" w:rsidRDefault="003D5A4D" w:rsidP="00CE1C4D">
      <w:pPr>
        <w:tabs>
          <w:tab w:val="left" w:pos="8490"/>
        </w:tabs>
        <w:suppressAutoHyphens/>
        <w:spacing w:after="0" w:line="240" w:lineRule="auto"/>
        <w:jc w:val="both"/>
        <w:rPr>
          <w:rFonts w:ascii="Times New Roman" w:hAnsi="Times New Roman"/>
          <w:sz w:val="24"/>
          <w:szCs w:val="24"/>
          <w:lang w:eastAsia="ar-SA"/>
        </w:rPr>
      </w:pPr>
    </w:p>
    <w:p w:rsidR="003D5A4D" w:rsidRPr="00CE1C4D" w:rsidRDefault="003D5A4D" w:rsidP="00CE1C4D">
      <w:pPr>
        <w:tabs>
          <w:tab w:val="left" w:pos="8490"/>
        </w:tabs>
        <w:suppressAutoHyphens/>
        <w:spacing w:after="0" w:line="240" w:lineRule="auto"/>
        <w:jc w:val="both"/>
        <w:rPr>
          <w:rFonts w:ascii="Times New Roman" w:hAnsi="Times New Roman"/>
          <w:b/>
          <w:sz w:val="24"/>
          <w:szCs w:val="24"/>
          <w:u w:val="single"/>
          <w:lang w:eastAsia="ar-SA"/>
        </w:rPr>
      </w:pPr>
      <w:r w:rsidRPr="00CE1C4D">
        <w:rPr>
          <w:rFonts w:ascii="Times New Roman" w:hAnsi="Times New Roman"/>
          <w:b/>
          <w:sz w:val="24"/>
          <w:szCs w:val="24"/>
          <w:u w:val="single"/>
          <w:lang w:eastAsia="ar-SA"/>
        </w:rPr>
        <w:t xml:space="preserve">Комплектование </w:t>
      </w:r>
      <w:r w:rsidR="0047654E" w:rsidRPr="00CE1C4D">
        <w:rPr>
          <w:rFonts w:ascii="Times New Roman" w:hAnsi="Times New Roman"/>
          <w:b/>
          <w:sz w:val="24"/>
          <w:szCs w:val="24"/>
          <w:u w:val="single"/>
          <w:lang w:eastAsia="ar-SA"/>
        </w:rPr>
        <w:t>(2014-2015)</w:t>
      </w:r>
      <w:r w:rsidRPr="00CE1C4D">
        <w:rPr>
          <w:rFonts w:ascii="Times New Roman" w:hAnsi="Times New Roman"/>
          <w:b/>
          <w:sz w:val="24"/>
          <w:szCs w:val="24"/>
          <w:u w:val="single"/>
          <w:lang w:eastAsia="ar-SA"/>
        </w:rPr>
        <w:t xml:space="preserve">  </w:t>
      </w:r>
    </w:p>
    <w:tbl>
      <w:tblPr>
        <w:tblW w:w="10207" w:type="dxa"/>
        <w:tblInd w:w="-34" w:type="dxa"/>
        <w:tblLayout w:type="fixed"/>
        <w:tblLook w:val="04A0"/>
      </w:tblPr>
      <w:tblGrid>
        <w:gridCol w:w="4253"/>
        <w:gridCol w:w="5954"/>
      </w:tblGrid>
      <w:tr w:rsidR="003D5A4D" w:rsidRPr="007E2017" w:rsidTr="006B1FEC">
        <w:tc>
          <w:tcPr>
            <w:tcW w:w="4253" w:type="dxa"/>
            <w:tcBorders>
              <w:top w:val="single" w:sz="4" w:space="0" w:color="000000"/>
              <w:left w:val="single" w:sz="4" w:space="0" w:color="000000"/>
              <w:bottom w:val="single" w:sz="4" w:space="0" w:color="000000"/>
              <w:right w:val="nil"/>
            </w:tcBorders>
            <w:hideMark/>
          </w:tcPr>
          <w:p w:rsidR="003D5A4D" w:rsidRPr="00CE1C4D" w:rsidRDefault="003D5A4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Ступени образования</w:t>
            </w:r>
          </w:p>
        </w:tc>
        <w:tc>
          <w:tcPr>
            <w:tcW w:w="5954" w:type="dxa"/>
            <w:tcBorders>
              <w:top w:val="single" w:sz="4" w:space="0" w:color="000000"/>
              <w:left w:val="single" w:sz="4" w:space="0" w:color="000000"/>
              <w:bottom w:val="single" w:sz="4" w:space="0" w:color="000000"/>
              <w:right w:val="single" w:sz="4" w:space="0" w:color="auto"/>
            </w:tcBorders>
            <w:hideMark/>
          </w:tcPr>
          <w:p w:rsidR="003D5A4D" w:rsidRPr="00CE1C4D" w:rsidRDefault="003D5A4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Число классов/ в них учеников</w:t>
            </w:r>
          </w:p>
        </w:tc>
      </w:tr>
      <w:tr w:rsidR="003D5A4D" w:rsidRPr="007E2017" w:rsidTr="006B1FEC">
        <w:tc>
          <w:tcPr>
            <w:tcW w:w="4253" w:type="dxa"/>
            <w:tcBorders>
              <w:top w:val="single" w:sz="4" w:space="0" w:color="000000"/>
              <w:left w:val="single" w:sz="4" w:space="0" w:color="000000"/>
              <w:bottom w:val="single" w:sz="4" w:space="0" w:color="000000"/>
              <w:right w:val="nil"/>
            </w:tcBorders>
            <w:hideMark/>
          </w:tcPr>
          <w:p w:rsidR="003D5A4D" w:rsidRPr="00CE1C4D" w:rsidRDefault="003D5A4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1-я ступень (начальная школа)</w:t>
            </w:r>
          </w:p>
        </w:tc>
        <w:tc>
          <w:tcPr>
            <w:tcW w:w="5954" w:type="dxa"/>
            <w:tcBorders>
              <w:top w:val="single" w:sz="4" w:space="0" w:color="000000"/>
              <w:left w:val="single" w:sz="4" w:space="0" w:color="000000"/>
              <w:bottom w:val="single" w:sz="4" w:space="0" w:color="000000"/>
              <w:right w:val="single" w:sz="4" w:space="0" w:color="auto"/>
            </w:tcBorders>
            <w:hideMark/>
          </w:tcPr>
          <w:p w:rsidR="003D5A4D" w:rsidRPr="00CE1C4D" w:rsidRDefault="003D5A4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4/83</w:t>
            </w:r>
          </w:p>
        </w:tc>
      </w:tr>
      <w:tr w:rsidR="003D5A4D" w:rsidRPr="007E2017" w:rsidTr="006B1FEC">
        <w:tc>
          <w:tcPr>
            <w:tcW w:w="4253" w:type="dxa"/>
            <w:tcBorders>
              <w:top w:val="single" w:sz="4" w:space="0" w:color="000000"/>
              <w:left w:val="single" w:sz="4" w:space="0" w:color="000000"/>
              <w:bottom w:val="single" w:sz="4" w:space="0" w:color="000000"/>
              <w:right w:val="nil"/>
            </w:tcBorders>
            <w:hideMark/>
          </w:tcPr>
          <w:p w:rsidR="003D5A4D" w:rsidRPr="00CE1C4D" w:rsidRDefault="003D5A4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2-я ступень (основная школа)</w:t>
            </w:r>
          </w:p>
        </w:tc>
        <w:tc>
          <w:tcPr>
            <w:tcW w:w="5954" w:type="dxa"/>
            <w:tcBorders>
              <w:top w:val="single" w:sz="4" w:space="0" w:color="000000"/>
              <w:left w:val="single" w:sz="4" w:space="0" w:color="000000"/>
              <w:bottom w:val="single" w:sz="4" w:space="0" w:color="000000"/>
              <w:right w:val="single" w:sz="4" w:space="0" w:color="auto"/>
            </w:tcBorders>
            <w:hideMark/>
          </w:tcPr>
          <w:p w:rsidR="003D5A4D" w:rsidRPr="00CE1C4D" w:rsidRDefault="003D5A4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7/80</w:t>
            </w:r>
          </w:p>
        </w:tc>
      </w:tr>
      <w:tr w:rsidR="003D5A4D" w:rsidRPr="007E2017" w:rsidTr="006B1FEC">
        <w:tc>
          <w:tcPr>
            <w:tcW w:w="4253" w:type="dxa"/>
            <w:tcBorders>
              <w:top w:val="single" w:sz="4" w:space="0" w:color="000000"/>
              <w:left w:val="single" w:sz="4" w:space="0" w:color="000000"/>
              <w:bottom w:val="single" w:sz="4" w:space="0" w:color="000000"/>
              <w:right w:val="nil"/>
            </w:tcBorders>
            <w:hideMark/>
          </w:tcPr>
          <w:p w:rsidR="003D5A4D" w:rsidRPr="00CE1C4D" w:rsidRDefault="003D5A4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Итого:</w:t>
            </w:r>
          </w:p>
        </w:tc>
        <w:tc>
          <w:tcPr>
            <w:tcW w:w="5954" w:type="dxa"/>
            <w:tcBorders>
              <w:top w:val="single" w:sz="4" w:space="0" w:color="000000"/>
              <w:left w:val="single" w:sz="4" w:space="0" w:color="000000"/>
              <w:bottom w:val="single" w:sz="4" w:space="0" w:color="000000"/>
              <w:right w:val="single" w:sz="4" w:space="0" w:color="auto"/>
            </w:tcBorders>
            <w:hideMark/>
          </w:tcPr>
          <w:p w:rsidR="003D5A4D" w:rsidRPr="00CE1C4D" w:rsidRDefault="003D5A4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11/163</w:t>
            </w:r>
          </w:p>
        </w:tc>
      </w:tr>
    </w:tbl>
    <w:p w:rsidR="003D5A4D" w:rsidRPr="00CE1C4D" w:rsidRDefault="003D5A4D" w:rsidP="00CE1C4D">
      <w:pPr>
        <w:tabs>
          <w:tab w:val="left" w:pos="8490"/>
        </w:tabs>
        <w:suppressAutoHyphens/>
        <w:spacing w:after="0" w:line="240" w:lineRule="auto"/>
        <w:jc w:val="both"/>
        <w:rPr>
          <w:rFonts w:ascii="Times New Roman" w:hAnsi="Times New Roman"/>
          <w:b/>
          <w:sz w:val="24"/>
          <w:szCs w:val="24"/>
          <w:lang w:eastAsia="ar-SA"/>
        </w:rPr>
      </w:pPr>
    </w:p>
    <w:p w:rsidR="003D5A4D" w:rsidRPr="00CE1C4D" w:rsidRDefault="003D5A4D"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На 01.03.2016г. в школе обучается 172 ребенка, из них 96 детей в школе и 76 – на надомном обучении</w:t>
      </w:r>
      <w:r w:rsidR="009C7C66" w:rsidRPr="00CE1C4D">
        <w:rPr>
          <w:rFonts w:ascii="Times New Roman" w:hAnsi="Times New Roman"/>
          <w:sz w:val="24"/>
          <w:szCs w:val="24"/>
          <w:lang w:eastAsia="ar-SA"/>
        </w:rPr>
        <w:t>.</w:t>
      </w:r>
    </w:p>
    <w:p w:rsidR="0047654E" w:rsidRPr="00CE1C4D" w:rsidRDefault="0047654E" w:rsidP="00CE1C4D">
      <w:pPr>
        <w:tabs>
          <w:tab w:val="left" w:pos="8490"/>
        </w:tabs>
        <w:suppressAutoHyphens/>
        <w:spacing w:after="0" w:line="240" w:lineRule="auto"/>
        <w:jc w:val="both"/>
        <w:rPr>
          <w:rFonts w:ascii="Times New Roman" w:hAnsi="Times New Roman"/>
          <w:sz w:val="24"/>
          <w:szCs w:val="24"/>
          <w:lang w:eastAsia="ar-SA"/>
        </w:rPr>
      </w:pPr>
    </w:p>
    <w:p w:rsidR="0047654E" w:rsidRPr="00CE1C4D" w:rsidRDefault="0047654E" w:rsidP="00CE1C4D">
      <w:pPr>
        <w:tabs>
          <w:tab w:val="left" w:pos="8490"/>
        </w:tabs>
        <w:suppressAutoHyphens/>
        <w:spacing w:after="0" w:line="240" w:lineRule="auto"/>
        <w:jc w:val="both"/>
        <w:rPr>
          <w:rFonts w:ascii="Times New Roman" w:hAnsi="Times New Roman"/>
          <w:b/>
          <w:sz w:val="24"/>
          <w:szCs w:val="24"/>
          <w:u w:val="single"/>
          <w:lang w:eastAsia="ar-SA"/>
        </w:rPr>
      </w:pPr>
      <w:r w:rsidRPr="00CE1C4D">
        <w:rPr>
          <w:rFonts w:ascii="Times New Roman" w:hAnsi="Times New Roman"/>
          <w:b/>
          <w:sz w:val="24"/>
          <w:szCs w:val="24"/>
          <w:u w:val="single"/>
          <w:lang w:eastAsia="ar-SA"/>
        </w:rPr>
        <w:t xml:space="preserve">Комплектование (2015-2016)  </w:t>
      </w:r>
    </w:p>
    <w:tbl>
      <w:tblPr>
        <w:tblW w:w="10207" w:type="dxa"/>
        <w:tblInd w:w="-34" w:type="dxa"/>
        <w:tblLayout w:type="fixed"/>
        <w:tblLook w:val="04A0"/>
      </w:tblPr>
      <w:tblGrid>
        <w:gridCol w:w="4253"/>
        <w:gridCol w:w="5954"/>
      </w:tblGrid>
      <w:tr w:rsidR="0047654E" w:rsidRPr="007E2017" w:rsidTr="0047654E">
        <w:tc>
          <w:tcPr>
            <w:tcW w:w="4253" w:type="dxa"/>
            <w:tcBorders>
              <w:top w:val="single" w:sz="4" w:space="0" w:color="000000"/>
              <w:left w:val="single" w:sz="4" w:space="0" w:color="000000"/>
              <w:bottom w:val="single" w:sz="4" w:space="0" w:color="000000"/>
              <w:right w:val="nil"/>
            </w:tcBorders>
            <w:hideMark/>
          </w:tcPr>
          <w:p w:rsidR="0047654E" w:rsidRPr="00CE1C4D" w:rsidRDefault="0047654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Ступени образования</w:t>
            </w:r>
          </w:p>
        </w:tc>
        <w:tc>
          <w:tcPr>
            <w:tcW w:w="5954" w:type="dxa"/>
            <w:tcBorders>
              <w:top w:val="single" w:sz="4" w:space="0" w:color="000000"/>
              <w:left w:val="single" w:sz="4" w:space="0" w:color="000000"/>
              <w:bottom w:val="single" w:sz="4" w:space="0" w:color="000000"/>
              <w:right w:val="single" w:sz="4" w:space="0" w:color="auto"/>
            </w:tcBorders>
            <w:hideMark/>
          </w:tcPr>
          <w:p w:rsidR="0047654E" w:rsidRPr="00CE1C4D" w:rsidRDefault="0047654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Число классов/ в них учеников</w:t>
            </w:r>
          </w:p>
        </w:tc>
      </w:tr>
      <w:tr w:rsidR="0047654E" w:rsidRPr="007E2017" w:rsidTr="0047654E">
        <w:tc>
          <w:tcPr>
            <w:tcW w:w="4253" w:type="dxa"/>
            <w:tcBorders>
              <w:top w:val="single" w:sz="4" w:space="0" w:color="000000"/>
              <w:left w:val="single" w:sz="4" w:space="0" w:color="000000"/>
              <w:bottom w:val="single" w:sz="4" w:space="0" w:color="000000"/>
              <w:right w:val="nil"/>
            </w:tcBorders>
            <w:hideMark/>
          </w:tcPr>
          <w:p w:rsidR="0047654E" w:rsidRPr="00CE1C4D" w:rsidRDefault="0047654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1-я ступень (начальная школа)</w:t>
            </w:r>
          </w:p>
        </w:tc>
        <w:tc>
          <w:tcPr>
            <w:tcW w:w="5954" w:type="dxa"/>
            <w:tcBorders>
              <w:top w:val="single" w:sz="4" w:space="0" w:color="000000"/>
              <w:left w:val="single" w:sz="4" w:space="0" w:color="000000"/>
              <w:bottom w:val="single" w:sz="4" w:space="0" w:color="000000"/>
              <w:right w:val="single" w:sz="4" w:space="0" w:color="auto"/>
            </w:tcBorders>
            <w:hideMark/>
          </w:tcPr>
          <w:p w:rsidR="0047654E" w:rsidRPr="00CE1C4D" w:rsidRDefault="0047654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6/65</w:t>
            </w:r>
          </w:p>
        </w:tc>
      </w:tr>
      <w:tr w:rsidR="0047654E" w:rsidRPr="007E2017" w:rsidTr="0047654E">
        <w:tc>
          <w:tcPr>
            <w:tcW w:w="4253" w:type="dxa"/>
            <w:tcBorders>
              <w:top w:val="single" w:sz="4" w:space="0" w:color="000000"/>
              <w:left w:val="single" w:sz="4" w:space="0" w:color="000000"/>
              <w:bottom w:val="single" w:sz="4" w:space="0" w:color="000000"/>
              <w:right w:val="nil"/>
            </w:tcBorders>
            <w:hideMark/>
          </w:tcPr>
          <w:p w:rsidR="0047654E" w:rsidRPr="00CE1C4D" w:rsidRDefault="0047654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2-я ступень (основная школа)</w:t>
            </w:r>
          </w:p>
        </w:tc>
        <w:tc>
          <w:tcPr>
            <w:tcW w:w="5954" w:type="dxa"/>
            <w:tcBorders>
              <w:top w:val="single" w:sz="4" w:space="0" w:color="000000"/>
              <w:left w:val="single" w:sz="4" w:space="0" w:color="000000"/>
              <w:bottom w:val="single" w:sz="4" w:space="0" w:color="000000"/>
              <w:right w:val="single" w:sz="4" w:space="0" w:color="auto"/>
            </w:tcBorders>
            <w:hideMark/>
          </w:tcPr>
          <w:p w:rsidR="0047654E" w:rsidRPr="00CE1C4D" w:rsidRDefault="0047654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8/107</w:t>
            </w:r>
          </w:p>
        </w:tc>
      </w:tr>
      <w:tr w:rsidR="0047654E" w:rsidRPr="007E2017" w:rsidTr="0047654E">
        <w:tc>
          <w:tcPr>
            <w:tcW w:w="4253" w:type="dxa"/>
            <w:tcBorders>
              <w:top w:val="single" w:sz="4" w:space="0" w:color="000000"/>
              <w:left w:val="single" w:sz="4" w:space="0" w:color="000000"/>
              <w:bottom w:val="single" w:sz="4" w:space="0" w:color="000000"/>
              <w:right w:val="nil"/>
            </w:tcBorders>
            <w:hideMark/>
          </w:tcPr>
          <w:p w:rsidR="0047654E" w:rsidRPr="00CE1C4D" w:rsidRDefault="0047654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Итого:</w:t>
            </w:r>
          </w:p>
        </w:tc>
        <w:tc>
          <w:tcPr>
            <w:tcW w:w="5954" w:type="dxa"/>
            <w:tcBorders>
              <w:top w:val="single" w:sz="4" w:space="0" w:color="000000"/>
              <w:left w:val="single" w:sz="4" w:space="0" w:color="000000"/>
              <w:bottom w:val="single" w:sz="4" w:space="0" w:color="000000"/>
              <w:right w:val="single" w:sz="4" w:space="0" w:color="auto"/>
            </w:tcBorders>
            <w:hideMark/>
          </w:tcPr>
          <w:p w:rsidR="0047654E" w:rsidRPr="00CE1C4D" w:rsidRDefault="0047654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14/172</w:t>
            </w:r>
          </w:p>
        </w:tc>
      </w:tr>
    </w:tbl>
    <w:p w:rsidR="0047654E" w:rsidRPr="00CE1C4D" w:rsidRDefault="0047654E" w:rsidP="00CE1C4D">
      <w:pPr>
        <w:tabs>
          <w:tab w:val="left" w:pos="8490"/>
        </w:tabs>
        <w:suppressAutoHyphens/>
        <w:spacing w:after="0" w:line="240" w:lineRule="auto"/>
        <w:jc w:val="both"/>
        <w:rPr>
          <w:rFonts w:ascii="Times New Roman" w:hAnsi="Times New Roman"/>
          <w:sz w:val="24"/>
          <w:szCs w:val="24"/>
          <w:lang w:eastAsia="ar-SA"/>
        </w:rPr>
      </w:pPr>
    </w:p>
    <w:p w:rsidR="009C7C66" w:rsidRPr="00CE1C4D" w:rsidRDefault="0047654E" w:rsidP="00CE1C4D">
      <w:pPr>
        <w:tabs>
          <w:tab w:val="left" w:pos="8490"/>
        </w:tabs>
        <w:suppressAutoHyphens/>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Инвалидность имеют – 126 детей, из них – 56 инвалидов в школе и 70  инвалидов  - на надомном обучении. На коляске – 18 детей.</w:t>
      </w:r>
    </w:p>
    <w:p w:rsidR="003D5A4D" w:rsidRPr="00CE1C4D" w:rsidRDefault="003D5A4D" w:rsidP="00CE1C4D">
      <w:pPr>
        <w:tabs>
          <w:tab w:val="left" w:pos="8490"/>
        </w:tabs>
        <w:suppressAutoHyphens/>
        <w:spacing w:after="0" w:line="240" w:lineRule="auto"/>
        <w:jc w:val="both"/>
        <w:rPr>
          <w:rFonts w:ascii="Times New Roman" w:hAnsi="Times New Roman"/>
          <w:b/>
          <w:sz w:val="24"/>
          <w:szCs w:val="24"/>
          <w:lang w:eastAsia="ar-SA"/>
        </w:rPr>
      </w:pPr>
    </w:p>
    <w:p w:rsidR="009C7C66" w:rsidRPr="00CE1C4D" w:rsidRDefault="009C7C66" w:rsidP="00CE1C4D">
      <w:pPr>
        <w:spacing w:after="0" w:line="240" w:lineRule="auto"/>
        <w:jc w:val="both"/>
        <w:rPr>
          <w:rFonts w:ascii="Times New Roman" w:hAnsi="Times New Roman"/>
          <w:sz w:val="24"/>
          <w:szCs w:val="24"/>
          <w:lang w:eastAsia="ru-RU"/>
        </w:rPr>
      </w:pPr>
      <w:r w:rsidRPr="00CE1C4D">
        <w:rPr>
          <w:rFonts w:ascii="Times New Roman" w:hAnsi="Times New Roman"/>
          <w:sz w:val="24"/>
          <w:szCs w:val="24"/>
          <w:lang w:eastAsia="ru-RU"/>
        </w:rPr>
        <w:t>Кроме основного диагноза – умственная отсталость, многие дети имеют сопутствующие, вторичные дефекты, такие как:</w:t>
      </w:r>
    </w:p>
    <w:p w:rsidR="009C7C66" w:rsidRPr="00CE1C4D" w:rsidRDefault="009C7C66" w:rsidP="00CE1C4D">
      <w:pPr>
        <w:spacing w:after="0" w:line="240" w:lineRule="auto"/>
        <w:jc w:val="both"/>
        <w:rPr>
          <w:rFonts w:ascii="Times New Roman" w:hAnsi="Times New Roman"/>
          <w:sz w:val="24"/>
          <w:szCs w:val="24"/>
          <w:lang w:eastAsia="ru-RU"/>
        </w:rPr>
      </w:pPr>
      <w:r w:rsidRPr="00CE1C4D">
        <w:rPr>
          <w:rFonts w:ascii="Times New Roman" w:hAnsi="Times New Roman"/>
          <w:sz w:val="24"/>
          <w:szCs w:val="24"/>
          <w:lang w:eastAsia="ru-RU"/>
        </w:rPr>
        <w:t>-Аутизм – 14 человек;</w:t>
      </w:r>
    </w:p>
    <w:p w:rsidR="009C7C66" w:rsidRPr="00CE1C4D" w:rsidRDefault="005B2C75" w:rsidP="00CE1C4D">
      <w:pPr>
        <w:spacing w:after="0" w:line="240" w:lineRule="auto"/>
        <w:jc w:val="both"/>
        <w:rPr>
          <w:rFonts w:ascii="Times New Roman" w:hAnsi="Times New Roman"/>
          <w:sz w:val="24"/>
          <w:szCs w:val="24"/>
          <w:lang w:eastAsia="ru-RU"/>
        </w:rPr>
      </w:pPr>
      <w:r w:rsidRPr="00CE1C4D">
        <w:rPr>
          <w:rFonts w:ascii="Times New Roman" w:hAnsi="Times New Roman"/>
          <w:sz w:val="24"/>
          <w:szCs w:val="24"/>
          <w:lang w:eastAsia="ru-RU"/>
        </w:rPr>
        <w:t>-Синдром Дауна – 11</w:t>
      </w:r>
      <w:r w:rsidR="009C7C66" w:rsidRPr="00CE1C4D">
        <w:rPr>
          <w:rFonts w:ascii="Times New Roman" w:hAnsi="Times New Roman"/>
          <w:sz w:val="24"/>
          <w:szCs w:val="24"/>
          <w:lang w:eastAsia="ru-RU"/>
        </w:rPr>
        <w:t xml:space="preserve"> человек;</w:t>
      </w:r>
    </w:p>
    <w:p w:rsidR="009C7C66" w:rsidRPr="00CE1C4D" w:rsidRDefault="009C7C66" w:rsidP="00CE1C4D">
      <w:pPr>
        <w:spacing w:after="0" w:line="240" w:lineRule="auto"/>
        <w:jc w:val="both"/>
        <w:rPr>
          <w:rFonts w:ascii="Times New Roman" w:hAnsi="Times New Roman"/>
          <w:b/>
          <w:sz w:val="24"/>
          <w:szCs w:val="24"/>
          <w:lang w:eastAsia="ru-RU"/>
        </w:rPr>
      </w:pPr>
      <w:r w:rsidRPr="00CE1C4D">
        <w:rPr>
          <w:rFonts w:ascii="Times New Roman" w:hAnsi="Times New Roman"/>
          <w:b/>
          <w:sz w:val="24"/>
          <w:szCs w:val="24"/>
          <w:lang w:eastAsia="ru-RU"/>
        </w:rPr>
        <w:lastRenderedPageBreak/>
        <w:t>-</w:t>
      </w:r>
      <w:r w:rsidR="0047654E" w:rsidRPr="00CE1C4D">
        <w:rPr>
          <w:rFonts w:ascii="Times New Roman" w:hAnsi="Times New Roman"/>
          <w:b/>
          <w:sz w:val="24"/>
          <w:szCs w:val="24"/>
          <w:lang w:eastAsia="ru-RU"/>
        </w:rPr>
        <w:t>ДЦП – 40</w:t>
      </w:r>
      <w:r w:rsidRPr="00CE1C4D">
        <w:rPr>
          <w:rFonts w:ascii="Times New Roman" w:hAnsi="Times New Roman"/>
          <w:b/>
          <w:sz w:val="24"/>
          <w:szCs w:val="24"/>
          <w:lang w:eastAsia="ru-RU"/>
        </w:rPr>
        <w:t xml:space="preserve"> </w:t>
      </w:r>
      <w:r w:rsidR="0047654E" w:rsidRPr="00CE1C4D">
        <w:rPr>
          <w:rFonts w:ascii="Times New Roman" w:hAnsi="Times New Roman"/>
          <w:b/>
          <w:sz w:val="24"/>
          <w:szCs w:val="24"/>
          <w:lang w:eastAsia="ru-RU"/>
        </w:rPr>
        <w:t>человек</w:t>
      </w:r>
      <w:r w:rsidRPr="00CE1C4D">
        <w:rPr>
          <w:rFonts w:ascii="Times New Roman" w:hAnsi="Times New Roman"/>
          <w:b/>
          <w:sz w:val="24"/>
          <w:szCs w:val="24"/>
          <w:lang w:eastAsia="ru-RU"/>
        </w:rPr>
        <w:t>;</w:t>
      </w:r>
    </w:p>
    <w:p w:rsidR="009C7C66" w:rsidRPr="00CE1C4D" w:rsidRDefault="009C7C66" w:rsidP="00CE1C4D">
      <w:pPr>
        <w:spacing w:after="0" w:line="240" w:lineRule="auto"/>
        <w:jc w:val="both"/>
        <w:rPr>
          <w:rFonts w:ascii="Times New Roman" w:hAnsi="Times New Roman"/>
          <w:sz w:val="24"/>
          <w:szCs w:val="24"/>
          <w:lang w:eastAsia="ru-RU"/>
        </w:rPr>
      </w:pPr>
      <w:r w:rsidRPr="00CE1C4D">
        <w:rPr>
          <w:rFonts w:ascii="Times New Roman" w:hAnsi="Times New Roman"/>
          <w:sz w:val="24"/>
          <w:szCs w:val="24"/>
          <w:lang w:eastAsia="ru-RU"/>
        </w:rPr>
        <w:t>-Шизофрения – 10 человек;</w:t>
      </w:r>
    </w:p>
    <w:p w:rsidR="009C7C66" w:rsidRPr="00CE1C4D" w:rsidRDefault="009C7C66" w:rsidP="00CE1C4D">
      <w:pPr>
        <w:spacing w:after="0" w:line="240" w:lineRule="auto"/>
        <w:jc w:val="both"/>
        <w:rPr>
          <w:rFonts w:ascii="Times New Roman" w:hAnsi="Times New Roman"/>
          <w:sz w:val="24"/>
          <w:szCs w:val="24"/>
          <w:lang w:eastAsia="ru-RU"/>
        </w:rPr>
      </w:pPr>
      <w:r w:rsidRPr="00CE1C4D">
        <w:rPr>
          <w:rFonts w:ascii="Times New Roman" w:hAnsi="Times New Roman"/>
          <w:sz w:val="24"/>
          <w:szCs w:val="24"/>
          <w:lang w:eastAsia="ru-RU"/>
        </w:rPr>
        <w:t>-Эпилепсия – 12 человек;</w:t>
      </w:r>
    </w:p>
    <w:p w:rsidR="009C7C66" w:rsidRPr="00CE1C4D" w:rsidRDefault="009C7C66" w:rsidP="00CE1C4D">
      <w:pPr>
        <w:spacing w:after="0" w:line="240" w:lineRule="auto"/>
        <w:jc w:val="both"/>
        <w:rPr>
          <w:rFonts w:ascii="Times New Roman" w:hAnsi="Times New Roman"/>
          <w:sz w:val="24"/>
          <w:szCs w:val="24"/>
          <w:lang w:eastAsia="ru-RU"/>
        </w:rPr>
      </w:pPr>
      <w:r w:rsidRPr="00CE1C4D">
        <w:rPr>
          <w:rFonts w:ascii="Times New Roman" w:hAnsi="Times New Roman"/>
          <w:sz w:val="24"/>
          <w:szCs w:val="24"/>
          <w:lang w:eastAsia="ru-RU"/>
        </w:rPr>
        <w:t>-Синдром Вильямса («Лицо Эльфа») – 1 человек;</w:t>
      </w:r>
    </w:p>
    <w:p w:rsidR="009C7C66" w:rsidRPr="00CE1C4D" w:rsidRDefault="009C7C66" w:rsidP="00CE1C4D">
      <w:pPr>
        <w:spacing w:after="0" w:line="240" w:lineRule="auto"/>
        <w:jc w:val="both"/>
        <w:rPr>
          <w:rFonts w:ascii="Times New Roman" w:hAnsi="Times New Roman"/>
          <w:sz w:val="24"/>
          <w:szCs w:val="24"/>
          <w:lang w:eastAsia="ru-RU"/>
        </w:rPr>
      </w:pPr>
      <w:r w:rsidRPr="00CE1C4D">
        <w:rPr>
          <w:rFonts w:ascii="Times New Roman" w:hAnsi="Times New Roman"/>
          <w:sz w:val="24"/>
          <w:szCs w:val="24"/>
          <w:lang w:eastAsia="ru-RU"/>
        </w:rPr>
        <w:t>-Синдром Ретта – 1 человек;</w:t>
      </w:r>
    </w:p>
    <w:p w:rsidR="003D5A4D" w:rsidRDefault="009C7C66" w:rsidP="00CE1C4D">
      <w:pPr>
        <w:tabs>
          <w:tab w:val="left" w:pos="8490"/>
        </w:tabs>
        <w:suppressAutoHyphens/>
        <w:spacing w:after="0" w:line="240" w:lineRule="auto"/>
        <w:jc w:val="both"/>
        <w:rPr>
          <w:rFonts w:ascii="Times New Roman" w:hAnsi="Times New Roman"/>
          <w:b/>
          <w:sz w:val="24"/>
          <w:szCs w:val="24"/>
          <w:lang w:eastAsia="ru-RU"/>
        </w:rPr>
      </w:pPr>
      <w:r w:rsidRPr="00CE1C4D">
        <w:rPr>
          <w:rFonts w:ascii="Times New Roman" w:hAnsi="Times New Roman"/>
          <w:b/>
          <w:sz w:val="24"/>
          <w:szCs w:val="24"/>
          <w:lang w:eastAsia="ru-RU"/>
        </w:rPr>
        <w:t>-</w:t>
      </w:r>
      <w:r w:rsidR="005B2C75" w:rsidRPr="00CE1C4D">
        <w:rPr>
          <w:rFonts w:ascii="Times New Roman" w:hAnsi="Times New Roman"/>
          <w:b/>
          <w:sz w:val="24"/>
          <w:szCs w:val="24"/>
          <w:lang w:eastAsia="ru-RU"/>
        </w:rPr>
        <w:t>Умереннная и г</w:t>
      </w:r>
      <w:r w:rsidRPr="00CE1C4D">
        <w:rPr>
          <w:rFonts w:ascii="Times New Roman" w:hAnsi="Times New Roman"/>
          <w:b/>
          <w:sz w:val="24"/>
          <w:szCs w:val="24"/>
          <w:lang w:eastAsia="ru-RU"/>
        </w:rPr>
        <w:t xml:space="preserve">лубокая умственная отсталость (ГУО- </w:t>
      </w:r>
      <w:r w:rsidRPr="00CE1C4D">
        <w:rPr>
          <w:rFonts w:ascii="Times New Roman" w:hAnsi="Times New Roman"/>
          <w:b/>
          <w:sz w:val="24"/>
          <w:szCs w:val="24"/>
          <w:lang w:val="en-US" w:eastAsia="ru-RU"/>
        </w:rPr>
        <w:t>F</w:t>
      </w:r>
      <w:r w:rsidRPr="00CE1C4D">
        <w:rPr>
          <w:rFonts w:ascii="Times New Roman" w:hAnsi="Times New Roman"/>
          <w:b/>
          <w:sz w:val="24"/>
          <w:szCs w:val="24"/>
          <w:lang w:eastAsia="ru-RU"/>
        </w:rPr>
        <w:t>-</w:t>
      </w:r>
      <w:r w:rsidR="005B2C75" w:rsidRPr="00CE1C4D">
        <w:rPr>
          <w:rFonts w:ascii="Times New Roman" w:hAnsi="Times New Roman"/>
          <w:b/>
          <w:sz w:val="24"/>
          <w:szCs w:val="24"/>
          <w:lang w:eastAsia="ru-RU"/>
        </w:rPr>
        <w:t>71, 72) – 57</w:t>
      </w:r>
      <w:r w:rsidRPr="00CE1C4D">
        <w:rPr>
          <w:rFonts w:ascii="Times New Roman" w:hAnsi="Times New Roman"/>
          <w:b/>
          <w:sz w:val="24"/>
          <w:szCs w:val="24"/>
          <w:lang w:eastAsia="ru-RU"/>
        </w:rPr>
        <w:t xml:space="preserve"> человек      </w:t>
      </w:r>
    </w:p>
    <w:p w:rsidR="00A735EE" w:rsidRDefault="00A735EE" w:rsidP="00CE1C4D">
      <w:pPr>
        <w:tabs>
          <w:tab w:val="left" w:pos="8490"/>
        </w:tabs>
        <w:suppressAutoHyphens/>
        <w:spacing w:after="0" w:line="240" w:lineRule="auto"/>
        <w:jc w:val="both"/>
        <w:rPr>
          <w:rFonts w:ascii="Times New Roman" w:hAnsi="Times New Roman"/>
          <w:b/>
          <w:sz w:val="24"/>
          <w:szCs w:val="24"/>
          <w:lang w:eastAsia="ru-RU"/>
        </w:rPr>
      </w:pPr>
    </w:p>
    <w:p w:rsidR="009519AD" w:rsidRDefault="00A735EE" w:rsidP="00CE1C4D">
      <w:pPr>
        <w:tabs>
          <w:tab w:val="left" w:pos="8490"/>
        </w:tabs>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p>
    <w:p w:rsidR="009519AD" w:rsidRDefault="009519AD" w:rsidP="00CE1C4D">
      <w:pPr>
        <w:tabs>
          <w:tab w:val="left" w:pos="8490"/>
        </w:tabs>
        <w:suppressAutoHyphens/>
        <w:spacing w:after="0" w:line="240" w:lineRule="auto"/>
        <w:jc w:val="both"/>
        <w:rPr>
          <w:rFonts w:ascii="Times New Roman" w:hAnsi="Times New Roman"/>
          <w:sz w:val="24"/>
          <w:szCs w:val="24"/>
          <w:lang w:eastAsia="ru-RU"/>
        </w:rPr>
      </w:pPr>
    </w:p>
    <w:p w:rsidR="00A735EE" w:rsidRPr="00A735EE" w:rsidRDefault="00A735EE" w:rsidP="00CE1C4D">
      <w:pPr>
        <w:tabs>
          <w:tab w:val="left" w:pos="8490"/>
        </w:tabs>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ru-RU"/>
        </w:rPr>
        <w:t xml:space="preserve">    </w:t>
      </w:r>
      <w:r w:rsidRPr="00A735EE">
        <w:rPr>
          <w:rFonts w:ascii="Times New Roman" w:hAnsi="Times New Roman"/>
          <w:b/>
          <w:sz w:val="24"/>
          <w:szCs w:val="24"/>
          <w:lang w:eastAsia="ru-RU"/>
        </w:rPr>
        <w:t>Управление Учреждением</w:t>
      </w:r>
      <w:r w:rsidRPr="00A735EE">
        <w:rPr>
          <w:rFonts w:ascii="Times New Roman" w:hAnsi="Times New Roman"/>
          <w:sz w:val="24"/>
          <w:szCs w:val="24"/>
          <w:lang w:eastAsia="ru-RU"/>
        </w:rPr>
        <w:t xml:space="preserve"> строится на основе сочетания принципов единоначалия и коллегиальности. Единоличным исполнительным органом Учреждения является директор,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w:t>
      </w:r>
      <w:proofErr w:type="gramStart"/>
      <w:r w:rsidRPr="00A735EE">
        <w:rPr>
          <w:rFonts w:ascii="Times New Roman" w:hAnsi="Times New Roman"/>
          <w:sz w:val="24"/>
          <w:szCs w:val="24"/>
          <w:lang w:eastAsia="ru-RU"/>
        </w:rPr>
        <w:t>.К</w:t>
      </w:r>
      <w:proofErr w:type="gramEnd"/>
      <w:r w:rsidRPr="00A735EE">
        <w:rPr>
          <w:rFonts w:ascii="Times New Roman" w:hAnsi="Times New Roman"/>
          <w:sz w:val="24"/>
          <w:szCs w:val="24"/>
          <w:lang w:eastAsia="ru-RU"/>
        </w:rPr>
        <w:t>азани,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r>
        <w:rPr>
          <w:rFonts w:ascii="Times New Roman" w:hAnsi="Times New Roman"/>
          <w:sz w:val="24"/>
          <w:szCs w:val="24"/>
          <w:lang w:eastAsia="ru-RU"/>
        </w:rPr>
        <w:t xml:space="preserve"> Коллегиальными органами управления Учреждением являются общее собрание (конференция) работников Учреждения и педагогический совет. Педагогический совет выбирает из своего состава председателя и секретаря. Протоколы педагогических советов подписываются председателем и секретарем. Педагогический</w:t>
      </w:r>
      <w:r w:rsidR="009519AD">
        <w:rPr>
          <w:rFonts w:ascii="Times New Roman" w:hAnsi="Times New Roman"/>
          <w:sz w:val="24"/>
          <w:szCs w:val="24"/>
          <w:lang w:eastAsia="ru-RU"/>
        </w:rPr>
        <w:t xml:space="preserve"> совет Учреждения с</w:t>
      </w:r>
      <w:r>
        <w:rPr>
          <w:rFonts w:ascii="Times New Roman" w:hAnsi="Times New Roman"/>
          <w:sz w:val="24"/>
          <w:szCs w:val="24"/>
          <w:lang w:eastAsia="ru-RU"/>
        </w:rPr>
        <w:t xml:space="preserve">озывается председателем по мере надобности, но не реже четырех раз в год. </w:t>
      </w:r>
      <w:r w:rsidR="009519AD">
        <w:rPr>
          <w:rFonts w:ascii="Times New Roman" w:hAnsi="Times New Roman"/>
          <w:sz w:val="24"/>
          <w:szCs w:val="24"/>
          <w:lang w:eastAsia="ru-RU"/>
        </w:rPr>
        <w:t xml:space="preserve">Внеочередные заседания педагогического совета проводятся по требованию не менее одной трети его состава. 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 </w:t>
      </w:r>
    </w:p>
    <w:p w:rsidR="009C7C66" w:rsidRPr="00CE1C4D" w:rsidRDefault="009C7C66" w:rsidP="00CE1C4D">
      <w:pPr>
        <w:tabs>
          <w:tab w:val="left" w:pos="8490"/>
        </w:tabs>
        <w:suppressAutoHyphens/>
        <w:spacing w:after="0" w:line="240" w:lineRule="auto"/>
        <w:jc w:val="both"/>
        <w:rPr>
          <w:rFonts w:ascii="Times New Roman" w:hAnsi="Times New Roman"/>
          <w:color w:val="FF0000"/>
          <w:sz w:val="24"/>
          <w:szCs w:val="24"/>
          <w:lang w:eastAsia="ar-SA"/>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Default="00987341" w:rsidP="00CE1C4D">
      <w:pPr>
        <w:spacing w:after="0" w:line="240" w:lineRule="auto"/>
        <w:jc w:val="both"/>
        <w:rPr>
          <w:rFonts w:ascii="Times New Roman" w:eastAsia="Times New Roman" w:hAnsi="Times New Roman"/>
          <w:sz w:val="24"/>
          <w:szCs w:val="24"/>
          <w:shd w:val="clear" w:color="auto" w:fill="F6F6F6"/>
          <w:lang w:eastAsia="ru-RU"/>
        </w:rPr>
      </w:pPr>
    </w:p>
    <w:p w:rsidR="00987341" w:rsidRPr="00CE1C4D" w:rsidRDefault="00987341" w:rsidP="00CE1C4D">
      <w:pPr>
        <w:spacing w:after="0" w:line="240" w:lineRule="auto"/>
        <w:jc w:val="both"/>
        <w:rPr>
          <w:rFonts w:ascii="Times New Roman" w:eastAsia="Times New Roman" w:hAnsi="Times New Roman"/>
          <w:sz w:val="24"/>
          <w:szCs w:val="24"/>
          <w:lang w:eastAsia="ru-RU"/>
        </w:rPr>
      </w:pPr>
    </w:p>
    <w:p w:rsidR="009C7C66" w:rsidRPr="00CE1C4D" w:rsidRDefault="005B2C75" w:rsidP="00CE1C4D">
      <w:pPr>
        <w:tabs>
          <w:tab w:val="left" w:pos="8490"/>
        </w:tabs>
        <w:suppressAutoHyphens/>
        <w:spacing w:after="0" w:line="240" w:lineRule="auto"/>
        <w:jc w:val="both"/>
        <w:rPr>
          <w:rFonts w:ascii="Times New Roman" w:hAnsi="Times New Roman"/>
          <w:color w:val="FF0000"/>
          <w:sz w:val="24"/>
          <w:szCs w:val="24"/>
          <w:lang w:eastAsia="ar-SA"/>
        </w:rPr>
      </w:pPr>
      <w:r w:rsidRPr="00987341">
        <w:rPr>
          <w:rFonts w:ascii="Times New Roman" w:hAnsi="Times New Roman"/>
          <w:b/>
          <w:color w:val="FF0000"/>
          <w:sz w:val="24"/>
          <w:szCs w:val="24"/>
          <w:lang w:eastAsia="ar-SA"/>
        </w:rPr>
        <w:t xml:space="preserve">     </w:t>
      </w:r>
      <w:r w:rsidR="009C7C66" w:rsidRPr="00987341">
        <w:rPr>
          <w:rFonts w:ascii="Times New Roman" w:hAnsi="Times New Roman"/>
          <w:b/>
          <w:sz w:val="24"/>
          <w:szCs w:val="24"/>
          <w:lang w:eastAsia="ar-SA"/>
        </w:rPr>
        <w:t xml:space="preserve">Школа имеет свой сайт </w:t>
      </w:r>
      <w:r w:rsidR="009C7C66" w:rsidRPr="00987341">
        <w:rPr>
          <w:rFonts w:ascii="Times New Roman" w:hAnsi="Times New Roman"/>
          <w:b/>
          <w:color w:val="000000"/>
          <w:sz w:val="24"/>
          <w:szCs w:val="24"/>
          <w:lang w:eastAsia="ar-SA"/>
        </w:rPr>
        <w:t>(</w:t>
      </w:r>
      <w:hyperlink r:id="rId6" w:history="1">
        <w:r w:rsidR="009C7C66" w:rsidRPr="00CE1C4D">
          <w:rPr>
            <w:rStyle w:val="a3"/>
            <w:rFonts w:ascii="Times New Roman" w:hAnsi="Times New Roman"/>
            <w:color w:val="000000"/>
            <w:sz w:val="24"/>
            <w:szCs w:val="24"/>
            <w:lang w:eastAsia="ar-SA"/>
          </w:rPr>
          <w:t>https://edu.tatar.ru/vahit/kazan/shc76/vizitka/page2839872.htm</w:t>
        </w:r>
      </w:hyperlink>
      <w:r w:rsidR="009C7C66" w:rsidRPr="00CE1C4D">
        <w:rPr>
          <w:rFonts w:ascii="Times New Roman" w:hAnsi="Times New Roman"/>
          <w:color w:val="000000"/>
          <w:sz w:val="24"/>
          <w:szCs w:val="24"/>
          <w:lang w:eastAsia="ar-SA"/>
        </w:rPr>
        <w:t>), который постоянно пополняется новой информацией.</w:t>
      </w:r>
    </w:p>
    <w:p w:rsidR="00295569" w:rsidRPr="00CE1C4D" w:rsidRDefault="00295569" w:rsidP="00CE1C4D">
      <w:pPr>
        <w:widowControl w:val="0"/>
        <w:autoSpaceDE w:val="0"/>
        <w:autoSpaceDN w:val="0"/>
        <w:adjustRightInd w:val="0"/>
        <w:spacing w:after="0" w:line="240" w:lineRule="auto"/>
        <w:jc w:val="both"/>
        <w:rPr>
          <w:rFonts w:ascii="Times New Roman" w:hAnsi="Times New Roman"/>
          <w:color w:val="FF0000"/>
          <w:sz w:val="24"/>
          <w:szCs w:val="24"/>
          <w:lang w:eastAsia="ar-SA"/>
        </w:rPr>
      </w:pPr>
    </w:p>
    <w:p w:rsidR="00647263" w:rsidRPr="00987341" w:rsidRDefault="00647263" w:rsidP="00CE1C4D">
      <w:pPr>
        <w:pStyle w:val="Standard"/>
        <w:autoSpaceDE w:val="0"/>
        <w:jc w:val="both"/>
        <w:rPr>
          <w:rFonts w:ascii="Times New Roman" w:hAnsi="Times New Roman" w:cs="Times New Roman"/>
          <w:b/>
          <w:sz w:val="24"/>
        </w:rPr>
      </w:pPr>
      <w:r w:rsidRPr="00987341">
        <w:rPr>
          <w:rFonts w:ascii="Times New Roman" w:eastAsia="Times New Roman CYR" w:hAnsi="Times New Roman" w:cs="Times New Roman"/>
          <w:b/>
          <w:sz w:val="24"/>
        </w:rPr>
        <w:t xml:space="preserve">     Образовательная деятельность</w:t>
      </w:r>
      <w:r w:rsidRPr="00CE1C4D">
        <w:rPr>
          <w:rFonts w:ascii="Times New Roman" w:eastAsia="Times New Roman CYR" w:hAnsi="Times New Roman" w:cs="Times New Roman"/>
          <w:sz w:val="24"/>
        </w:rPr>
        <w:t xml:space="preserve"> в </w:t>
      </w:r>
      <w:r w:rsidRPr="00CE1C4D">
        <w:rPr>
          <w:rFonts w:ascii="Times New Roman" w:hAnsi="Times New Roman" w:cs="Times New Roman"/>
          <w:sz w:val="24"/>
        </w:rPr>
        <w:t>Учреждении</w:t>
      </w:r>
      <w:r w:rsidRPr="00CE1C4D">
        <w:rPr>
          <w:rFonts w:ascii="Times New Roman" w:eastAsia="Times New Roman CYR" w:hAnsi="Times New Roman" w:cs="Times New Roman"/>
          <w:sz w:val="24"/>
        </w:rPr>
        <w:t xml:space="preserve"> при реализации программ начального общего и основного общего образования осуществляется </w:t>
      </w:r>
      <w:r w:rsidRPr="00987341">
        <w:rPr>
          <w:rFonts w:ascii="Times New Roman" w:eastAsia="Times New Roman CYR" w:hAnsi="Times New Roman" w:cs="Times New Roman"/>
          <w:b/>
          <w:sz w:val="24"/>
        </w:rPr>
        <w:t>на двух равноправных государственных языках Республики Татарстан: татарском и русском.</w:t>
      </w:r>
      <w:r w:rsidRPr="00987341">
        <w:rPr>
          <w:rFonts w:ascii="Times New Roman" w:hAnsi="Times New Roman" w:cs="Times New Roman"/>
          <w:b/>
          <w:sz w:val="24"/>
        </w:rPr>
        <w:t xml:space="preserve"> </w:t>
      </w:r>
    </w:p>
    <w:p w:rsidR="00647263" w:rsidRPr="00CE1C4D" w:rsidRDefault="00647263" w:rsidP="00CE1C4D">
      <w:pPr>
        <w:pStyle w:val="Standard"/>
        <w:autoSpaceDE w:val="0"/>
        <w:jc w:val="both"/>
        <w:rPr>
          <w:rFonts w:ascii="Times New Roman" w:hAnsi="Times New Roman" w:cs="Times New Roman"/>
          <w:sz w:val="24"/>
        </w:rPr>
      </w:pPr>
      <w:r w:rsidRPr="00CE1C4D">
        <w:rPr>
          <w:rFonts w:ascii="Times New Roman" w:hAnsi="Times New Roman" w:cs="Times New Roman"/>
          <w:sz w:val="24"/>
        </w:rPr>
        <w:t xml:space="preserve">     </w:t>
      </w:r>
      <w:r w:rsidRPr="00CE1C4D">
        <w:rPr>
          <w:rFonts w:ascii="Times New Roman" w:eastAsia="Times New Roman CYR" w:hAnsi="Times New Roman" w:cs="Times New Roman"/>
          <w:sz w:val="24"/>
        </w:rPr>
        <w:t>Татарский язык изучается в рамках предмета «татарский язык». На татарском языке преподается учебный предмет «татарская литература».</w:t>
      </w:r>
      <w:r w:rsidRPr="00CE1C4D">
        <w:rPr>
          <w:rFonts w:ascii="Times New Roman" w:hAnsi="Times New Roman" w:cs="Times New Roman"/>
          <w:sz w:val="24"/>
        </w:rPr>
        <w:t xml:space="preserve"> </w:t>
      </w:r>
      <w:r w:rsidRPr="00CE1C4D">
        <w:rPr>
          <w:rFonts w:ascii="Times New Roman" w:eastAsia="Times New Roman CYR" w:hAnsi="Times New Roman" w:cs="Times New Roman"/>
          <w:sz w:val="24"/>
        </w:rPr>
        <w:t xml:space="preserve">Учащиеся надомной формы обучения не изучают татарский язык в соответствии с учебным планом </w:t>
      </w:r>
      <w:r w:rsidRPr="00CE1C4D">
        <w:rPr>
          <w:rFonts w:ascii="Times New Roman" w:hAnsi="Times New Roman" w:cs="Times New Roman"/>
          <w:sz w:val="24"/>
        </w:rPr>
        <w:t>ГБОУ «Казанская школа №76»</w:t>
      </w:r>
      <w:r w:rsidRPr="00CE1C4D">
        <w:rPr>
          <w:rFonts w:ascii="Times New Roman" w:eastAsia="Times New Roman CYR" w:hAnsi="Times New Roman" w:cs="Times New Roman"/>
          <w:sz w:val="24"/>
        </w:rPr>
        <w:t>.</w:t>
      </w:r>
      <w:r w:rsidRPr="00CE1C4D">
        <w:rPr>
          <w:rFonts w:ascii="Times New Roman" w:hAnsi="Times New Roman" w:cs="Times New Roman"/>
          <w:sz w:val="24"/>
        </w:rPr>
        <w:t xml:space="preserve"> </w:t>
      </w:r>
      <w:r w:rsidRPr="00CE1C4D">
        <w:rPr>
          <w:rFonts w:ascii="Times New Roman" w:eastAsia="Times New Roman CYR" w:hAnsi="Times New Roman" w:cs="Times New Roman"/>
          <w:sz w:val="24"/>
        </w:rPr>
        <w:t>Русский язык изучается в рамках предмета «русский язык».</w:t>
      </w:r>
      <w:r w:rsidRPr="00CE1C4D">
        <w:rPr>
          <w:rFonts w:ascii="Times New Roman" w:hAnsi="Times New Roman" w:cs="Times New Roman"/>
          <w:sz w:val="24"/>
        </w:rPr>
        <w:t xml:space="preserve"> </w:t>
      </w:r>
      <w:r w:rsidRPr="00CE1C4D">
        <w:rPr>
          <w:rFonts w:ascii="Times New Roman" w:eastAsia="Times New Roman CYR" w:hAnsi="Times New Roman" w:cs="Times New Roman"/>
          <w:sz w:val="24"/>
        </w:rPr>
        <w:t>Остальные предметы учебного плана преподаются на русском языке.</w:t>
      </w:r>
    </w:p>
    <w:p w:rsidR="00647263" w:rsidRPr="00CE1C4D" w:rsidRDefault="00647263" w:rsidP="00CE1C4D">
      <w:pPr>
        <w:pStyle w:val="Standard"/>
        <w:autoSpaceDE w:val="0"/>
        <w:jc w:val="both"/>
        <w:rPr>
          <w:rFonts w:ascii="Times New Roman" w:hAnsi="Times New Roman" w:cs="Times New Roman"/>
          <w:sz w:val="24"/>
        </w:rPr>
      </w:pPr>
      <w:r w:rsidRPr="00CE1C4D">
        <w:rPr>
          <w:rFonts w:ascii="Times New Roman" w:eastAsia="Times New Roman CYR" w:hAnsi="Times New Roman" w:cs="Times New Roman"/>
          <w:sz w:val="24"/>
        </w:rPr>
        <w:t xml:space="preserve">     Мероприятия, проводимые в </w:t>
      </w:r>
      <w:r w:rsidRPr="00CE1C4D">
        <w:rPr>
          <w:rFonts w:ascii="Times New Roman" w:hAnsi="Times New Roman" w:cs="Times New Roman"/>
          <w:sz w:val="24"/>
        </w:rPr>
        <w:t>Учреждении</w:t>
      </w:r>
      <w:r w:rsidRPr="00CE1C4D">
        <w:rPr>
          <w:rFonts w:ascii="Times New Roman" w:eastAsia="Times New Roman CYR" w:hAnsi="Times New Roman" w:cs="Times New Roman"/>
          <w:sz w:val="24"/>
        </w:rPr>
        <w:t xml:space="preserve"> в рамках организации воспитательной работы, организуются на русском и татарском языках в зависимости от их целей, тематики, целевой аудитории и иных факторов.</w:t>
      </w:r>
    </w:p>
    <w:p w:rsidR="00B86377" w:rsidRPr="00CE1C4D" w:rsidRDefault="00647263" w:rsidP="00CE1C4D">
      <w:pPr>
        <w:pStyle w:val="Standard"/>
        <w:autoSpaceDE w:val="0"/>
        <w:jc w:val="both"/>
        <w:rPr>
          <w:rFonts w:ascii="Times New Roman" w:hAnsi="Times New Roman" w:cs="Times New Roman"/>
          <w:sz w:val="24"/>
        </w:rPr>
      </w:pPr>
      <w:r w:rsidRPr="00CE1C4D">
        <w:rPr>
          <w:rFonts w:ascii="Times New Roman" w:eastAsia="Times New Roman CYR" w:hAnsi="Times New Roman" w:cs="Times New Roman"/>
          <w:sz w:val="24"/>
        </w:rPr>
        <w:t xml:space="preserve">     При реализации дополнительных общеразвивающих программ в </w:t>
      </w:r>
      <w:r w:rsidRPr="00CE1C4D">
        <w:rPr>
          <w:rFonts w:ascii="Times New Roman" w:hAnsi="Times New Roman" w:cs="Times New Roman"/>
          <w:sz w:val="24"/>
        </w:rPr>
        <w:t>Учреждении</w:t>
      </w:r>
      <w:r w:rsidRPr="00CE1C4D">
        <w:rPr>
          <w:rFonts w:ascii="Times New Roman" w:eastAsia="Times New Roman CYR" w:hAnsi="Times New Roman" w:cs="Times New Roman"/>
          <w:sz w:val="24"/>
        </w:rPr>
        <w:t xml:space="preserve"> преподавание осуществляется на русском и татарском языках.</w:t>
      </w:r>
    </w:p>
    <w:p w:rsidR="00B86377" w:rsidRPr="00CE1C4D" w:rsidRDefault="00647263" w:rsidP="00CE1C4D">
      <w:pPr>
        <w:tabs>
          <w:tab w:val="left" w:pos="8490"/>
        </w:tabs>
        <w:suppressAutoHyphens/>
        <w:spacing w:after="0" w:line="240" w:lineRule="auto"/>
        <w:jc w:val="both"/>
        <w:rPr>
          <w:rFonts w:ascii="Times New Roman" w:hAnsi="Times New Roman"/>
          <w:sz w:val="24"/>
          <w:szCs w:val="24"/>
          <w:lang w:eastAsia="ar-SA"/>
        </w:rPr>
      </w:pPr>
      <w:r w:rsidRPr="00987341">
        <w:rPr>
          <w:rFonts w:ascii="Times New Roman" w:hAnsi="Times New Roman"/>
          <w:b/>
          <w:sz w:val="24"/>
          <w:szCs w:val="24"/>
          <w:lang w:eastAsia="ar-SA"/>
        </w:rPr>
        <w:t xml:space="preserve">     </w:t>
      </w:r>
      <w:r w:rsidR="00B86377" w:rsidRPr="00987341">
        <w:rPr>
          <w:rFonts w:ascii="Times New Roman" w:hAnsi="Times New Roman"/>
          <w:b/>
          <w:sz w:val="24"/>
          <w:szCs w:val="24"/>
          <w:lang w:eastAsia="ar-SA"/>
        </w:rPr>
        <w:t>Во главе  методической работы в школе стоит методический совет</w:t>
      </w:r>
      <w:r w:rsidR="00B86377" w:rsidRPr="00CE1C4D">
        <w:rPr>
          <w:rFonts w:ascii="Times New Roman" w:hAnsi="Times New Roman"/>
          <w:sz w:val="24"/>
          <w:szCs w:val="24"/>
          <w:lang w:eastAsia="ar-SA"/>
        </w:rPr>
        <w:t xml:space="preserve">, являющийся совещательным и коллегиальным органом, который организует, направляет работу педагогов,  создает условия для развития их творчества. Заседания </w:t>
      </w:r>
      <w:r w:rsidR="00295569" w:rsidRPr="00CE1C4D">
        <w:rPr>
          <w:rFonts w:ascii="Times New Roman" w:hAnsi="Times New Roman"/>
          <w:sz w:val="24"/>
          <w:szCs w:val="24"/>
          <w:lang w:eastAsia="ar-SA"/>
        </w:rPr>
        <w:t>методического совета проводятся в соответствии с планом работы.</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В школе работают четыре методических объединения:</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1. МО учителей начальных классов - руководитель Л.Р.Рахматулина</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2. МО учителей среднего и старшего звена – руководитель Н.А.Кузнецова</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3. МО учителей трудового обучения – руководитель Т.А.Пелагеина</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4. МО учителей надомного обучения – руководитель М.Ф.Гильманова</w:t>
      </w:r>
    </w:p>
    <w:p w:rsidR="00B86377" w:rsidRPr="00CE1C4D" w:rsidRDefault="00987341" w:rsidP="00CE1C4D">
      <w:pPr>
        <w:tabs>
          <w:tab w:val="left" w:pos="8490"/>
        </w:tabs>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r w:rsidR="00B86377" w:rsidRPr="00CE1C4D">
        <w:rPr>
          <w:rFonts w:ascii="Times New Roman" w:hAnsi="Times New Roman"/>
          <w:sz w:val="24"/>
          <w:szCs w:val="24"/>
          <w:lang w:eastAsia="ar-SA"/>
        </w:rPr>
        <w:t>Основными формами работы в методических объединениях являются:</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заседания по вопросам методики обучения, воспитания, социализации учащихся с ОВЗ;</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открытые уроки;</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доклады, сообщения, дискуссии по методикам специального обучения и воспитания;</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проведение предметных недель; </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взаимопосещение уроков.</w:t>
      </w:r>
    </w:p>
    <w:p w:rsidR="00B86377" w:rsidRPr="00CE1C4D" w:rsidRDefault="00647263"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w:t>
      </w:r>
      <w:r w:rsidR="00B86377" w:rsidRPr="00CE1C4D">
        <w:rPr>
          <w:rFonts w:ascii="Times New Roman" w:hAnsi="Times New Roman"/>
          <w:sz w:val="24"/>
          <w:szCs w:val="24"/>
          <w:lang w:eastAsia="ar-SA"/>
        </w:rPr>
        <w:t>Эти формы для педагогов школы наиболее оптимальные и традиционные.</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Повышению педагогического мастерства способствуют:</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школьные, городские теоретические и практические семинары;</w:t>
      </w:r>
    </w:p>
    <w:p w:rsidR="00B86377" w:rsidRPr="00CE1C4D" w:rsidRDefault="00295569"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w:t>
      </w:r>
      <w:r w:rsidR="00B86377" w:rsidRPr="00CE1C4D">
        <w:rPr>
          <w:rFonts w:ascii="Times New Roman" w:hAnsi="Times New Roman"/>
          <w:sz w:val="24"/>
          <w:szCs w:val="24"/>
          <w:lang w:eastAsia="ar-SA"/>
        </w:rPr>
        <w:t>школьные, районные, городские, республиканские, всероссийские конкурсы;</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работа педагогов по самообразованию. </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Работ</w:t>
      </w:r>
      <w:r w:rsidR="00295569" w:rsidRPr="00CE1C4D">
        <w:rPr>
          <w:rFonts w:ascii="Times New Roman" w:hAnsi="Times New Roman"/>
          <w:sz w:val="24"/>
          <w:szCs w:val="24"/>
          <w:lang w:eastAsia="ar-SA"/>
        </w:rPr>
        <w:t>а каждого из МО помогает</w:t>
      </w:r>
      <w:r w:rsidRPr="00CE1C4D">
        <w:rPr>
          <w:rFonts w:ascii="Times New Roman" w:hAnsi="Times New Roman"/>
          <w:sz w:val="24"/>
          <w:szCs w:val="24"/>
          <w:lang w:eastAsia="ar-SA"/>
        </w:rPr>
        <w:t xml:space="preserve"> активизировать учебный процесс, усилить воспитательный потенциал уроков, развить интерес к процессу получения знаний. В течение года педагогами </w:t>
      </w:r>
      <w:r w:rsidR="00295569" w:rsidRPr="00CE1C4D">
        <w:rPr>
          <w:rFonts w:ascii="Times New Roman" w:hAnsi="Times New Roman"/>
          <w:sz w:val="24"/>
          <w:szCs w:val="24"/>
          <w:lang w:eastAsia="ar-SA"/>
        </w:rPr>
        <w:t>проведятся</w:t>
      </w:r>
      <w:r w:rsidRPr="00CE1C4D">
        <w:rPr>
          <w:rFonts w:ascii="Times New Roman" w:hAnsi="Times New Roman"/>
          <w:sz w:val="24"/>
          <w:szCs w:val="24"/>
          <w:lang w:eastAsia="ar-SA"/>
        </w:rPr>
        <w:t xml:space="preserve"> открытые уроки для учителей-коллег в рамках предметных недель и по планам руководителей МО. </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Немаловажное значение в повышении методического уровня педагогов имеют курсы повышения квалификации  и   переподготовка по направлению «олигофренопедагогика». Курсы повышения квалификации планово посещают все педагогические работники школы.</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В структуре базисного учебного плана вариативная часть обеспечивает социальную адаптацию на основе развития у обучающихся компенсаторных механизмов в условиях специальной коррекционной работы.    </w:t>
      </w:r>
      <w:proofErr w:type="gramStart"/>
      <w:r w:rsidRPr="00CE1C4D">
        <w:rPr>
          <w:rFonts w:ascii="Times New Roman" w:hAnsi="Times New Roman"/>
          <w:sz w:val="24"/>
          <w:szCs w:val="24"/>
          <w:lang w:eastAsia="ar-SA"/>
        </w:rPr>
        <w:t>Сохранение и укрепление здоровья обучающихся – одно из наиболее важных направлений в работе педагогического коллектива, неотъемлемая часть практической деятельности педагога.</w:t>
      </w:r>
      <w:proofErr w:type="gramEnd"/>
      <w:r w:rsidRPr="00CE1C4D">
        <w:rPr>
          <w:rFonts w:ascii="Times New Roman" w:hAnsi="Times New Roman"/>
          <w:sz w:val="24"/>
          <w:szCs w:val="24"/>
          <w:lang w:eastAsia="ar-SA"/>
        </w:rPr>
        <w:t xml:space="preserve"> Руководители МО школы при составлении плана работы планируют вопросы здоровьесберегающих технологий с последующим обсуждением на заседаниях с целью внедрения их в практику.</w:t>
      </w:r>
    </w:p>
    <w:p w:rsidR="00B86377" w:rsidRPr="00CE1C4D" w:rsidRDefault="00987341" w:rsidP="00CE1C4D">
      <w:pPr>
        <w:tabs>
          <w:tab w:val="left" w:pos="8490"/>
        </w:tabs>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w:t>
      </w:r>
      <w:r w:rsidR="00B86377" w:rsidRPr="00CE1C4D">
        <w:rPr>
          <w:rFonts w:ascii="Times New Roman" w:hAnsi="Times New Roman"/>
          <w:sz w:val="24"/>
          <w:szCs w:val="24"/>
          <w:lang w:eastAsia="ar-SA"/>
        </w:rPr>
        <w:t xml:space="preserve">По состоянию здоровья более 60% детей в школе  - инвалиды детства. При составлении профиля класса учитываются медицинские показания  по каждому ребенку. Разноуровневое обучение позволяет дозировать нагрузку в соответствии с психофизическими данными </w:t>
      </w:r>
      <w:proofErr w:type="gramStart"/>
      <w:r w:rsidR="00B86377" w:rsidRPr="00CE1C4D">
        <w:rPr>
          <w:rFonts w:ascii="Times New Roman" w:hAnsi="Times New Roman"/>
          <w:sz w:val="24"/>
          <w:szCs w:val="24"/>
          <w:lang w:eastAsia="ar-SA"/>
        </w:rPr>
        <w:t>обучающихся</w:t>
      </w:r>
      <w:proofErr w:type="gramEnd"/>
      <w:r w:rsidR="00B86377" w:rsidRPr="00CE1C4D">
        <w:rPr>
          <w:rFonts w:ascii="Times New Roman" w:hAnsi="Times New Roman"/>
          <w:sz w:val="24"/>
          <w:szCs w:val="24"/>
          <w:lang w:eastAsia="ar-SA"/>
        </w:rPr>
        <w:t xml:space="preserve">. </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lastRenderedPageBreak/>
        <w:t xml:space="preserve">     В школе разработана программа оздоровления </w:t>
      </w:r>
      <w:proofErr w:type="gramStart"/>
      <w:r w:rsidRPr="00CE1C4D">
        <w:rPr>
          <w:rFonts w:ascii="Times New Roman" w:hAnsi="Times New Roman"/>
          <w:sz w:val="24"/>
          <w:szCs w:val="24"/>
          <w:lang w:eastAsia="ar-SA"/>
        </w:rPr>
        <w:t>обучающихся</w:t>
      </w:r>
      <w:proofErr w:type="gramEnd"/>
      <w:r w:rsidRPr="00CE1C4D">
        <w:rPr>
          <w:rFonts w:ascii="Times New Roman" w:hAnsi="Times New Roman"/>
          <w:sz w:val="24"/>
          <w:szCs w:val="24"/>
          <w:lang w:eastAsia="ar-SA"/>
        </w:rPr>
        <w:t xml:space="preserve">. </w:t>
      </w:r>
      <w:proofErr w:type="gramStart"/>
      <w:r w:rsidRPr="00CE1C4D">
        <w:rPr>
          <w:rFonts w:ascii="Times New Roman" w:hAnsi="Times New Roman"/>
          <w:sz w:val="24"/>
          <w:szCs w:val="24"/>
          <w:lang w:eastAsia="ar-SA"/>
        </w:rPr>
        <w:t>Перед началом занятий проводится зарядка для обучающихся, в течение урока предусмотрены 2-3 физминутки, на уроках технологии предусмотрена разгрузочная гимнастика.</w:t>
      </w:r>
      <w:proofErr w:type="gramEnd"/>
      <w:r w:rsidRPr="00CE1C4D">
        <w:rPr>
          <w:rFonts w:ascii="Times New Roman" w:hAnsi="Times New Roman"/>
          <w:sz w:val="24"/>
          <w:szCs w:val="24"/>
          <w:lang w:eastAsia="ar-SA"/>
        </w:rPr>
        <w:t xml:space="preserve"> В режиме группы продленного дня запланирована прогулка 1-1,5часа. В классные журналы вложена вкладка по изучению личного состава класса (классификация М.С.Певзнер), позволяющая учителю, работающему в классе, строить урок с учетом возможностей каждого ребенка.</w:t>
      </w:r>
    </w:p>
    <w:p w:rsidR="00B86377" w:rsidRPr="00CE1C4D" w:rsidRDefault="00987341" w:rsidP="00CE1C4D">
      <w:pPr>
        <w:spacing w:after="0" w:line="240" w:lineRule="auto"/>
        <w:ind w:right="-1"/>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B86377" w:rsidRPr="00CE1C4D">
        <w:rPr>
          <w:rFonts w:ascii="Times New Roman" w:eastAsia="Times New Roman" w:hAnsi="Times New Roman"/>
          <w:sz w:val="24"/>
          <w:szCs w:val="24"/>
          <w:lang w:eastAsia="ar-SA"/>
        </w:rPr>
        <w:t>В школе ведется большая работа по адаптации учащихся и дальнейшей их социализации в общество посредством всестороннего развития личности каждого ребенка, а именно, через вовлечение и участие детей в различных конкурсах, спортивных мероприятиях, соревнованиях, предметных неделях, открытых уроках Всероссийского, Республиканского, городского, районного и школьного уровня.</w:t>
      </w:r>
    </w:p>
    <w:p w:rsidR="00B86377" w:rsidRPr="00CE1C4D" w:rsidRDefault="00B86377" w:rsidP="00CE1C4D">
      <w:pPr>
        <w:spacing w:after="0" w:line="240" w:lineRule="auto"/>
        <w:ind w:right="-1"/>
        <w:jc w:val="both"/>
        <w:rPr>
          <w:rFonts w:ascii="Times New Roman" w:eastAsia="Times New Roman" w:hAnsi="Times New Roman"/>
          <w:sz w:val="24"/>
          <w:szCs w:val="24"/>
          <w:lang w:eastAsia="ru-RU"/>
        </w:rPr>
      </w:pPr>
      <w:r w:rsidRPr="00987341">
        <w:rPr>
          <w:rFonts w:ascii="Times New Roman" w:eastAsia="Times New Roman" w:hAnsi="Times New Roman"/>
          <w:b/>
          <w:sz w:val="24"/>
          <w:szCs w:val="24"/>
          <w:lang w:eastAsia="ru-RU"/>
        </w:rPr>
        <w:t xml:space="preserve">     Внеклассная и внешкольная работа</w:t>
      </w:r>
      <w:r w:rsidRPr="00CE1C4D">
        <w:rPr>
          <w:rFonts w:ascii="Times New Roman" w:eastAsia="Times New Roman" w:hAnsi="Times New Roman"/>
          <w:sz w:val="24"/>
          <w:szCs w:val="24"/>
          <w:lang w:eastAsia="ru-RU"/>
        </w:rPr>
        <w:t xml:space="preserve"> педагогов в течение года была направлена на реализацию плана воспитательной работы школы на 2014-2015 учебный год. </w:t>
      </w:r>
    </w:p>
    <w:p w:rsidR="00B86377" w:rsidRPr="00CE1C4D" w:rsidRDefault="00B86377" w:rsidP="00CE1C4D">
      <w:pPr>
        <w:spacing w:after="0" w:line="240" w:lineRule="auto"/>
        <w:ind w:right="-1"/>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Целью работы являлось: создание условий для самореализации и саморазвития личности обучающихся, их успешной социализации в обществе.</w:t>
      </w:r>
    </w:p>
    <w:p w:rsidR="00B86377" w:rsidRPr="00CE1C4D" w:rsidRDefault="00B86377" w:rsidP="00CE1C4D">
      <w:pPr>
        <w:spacing w:after="0" w:line="240" w:lineRule="auto"/>
        <w:ind w:right="-1"/>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Задачи:</w:t>
      </w:r>
    </w:p>
    <w:p w:rsidR="00B86377" w:rsidRPr="00CE1C4D" w:rsidRDefault="00B86377" w:rsidP="00CE1C4D">
      <w:pPr>
        <w:numPr>
          <w:ilvl w:val="0"/>
          <w:numId w:val="3"/>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Создание благоприятных психолого-педагогических условий для развития личности, самоутверждения каждого обучающегося, сохранение неповторимости и раскрытия его потенциальных способностей;</w:t>
      </w:r>
    </w:p>
    <w:p w:rsidR="00B86377" w:rsidRPr="00CE1C4D" w:rsidRDefault="00B86377" w:rsidP="00CE1C4D">
      <w:pPr>
        <w:numPr>
          <w:ilvl w:val="0"/>
          <w:numId w:val="3"/>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Воспитание в детях толерантного отношения к происходящим событиям и окружающим людям;</w:t>
      </w:r>
    </w:p>
    <w:p w:rsidR="00B86377" w:rsidRPr="00CE1C4D" w:rsidRDefault="00B86377" w:rsidP="00CE1C4D">
      <w:pPr>
        <w:numPr>
          <w:ilvl w:val="0"/>
          <w:numId w:val="3"/>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Формирование и развитие классных коллективов;</w:t>
      </w:r>
    </w:p>
    <w:p w:rsidR="00B86377" w:rsidRPr="00CE1C4D" w:rsidRDefault="00B86377" w:rsidP="00CE1C4D">
      <w:pPr>
        <w:numPr>
          <w:ilvl w:val="0"/>
          <w:numId w:val="3"/>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Формирование здорового образа жизни;</w:t>
      </w:r>
    </w:p>
    <w:p w:rsidR="00B86377" w:rsidRPr="00CE1C4D" w:rsidRDefault="00B86377" w:rsidP="00CE1C4D">
      <w:pPr>
        <w:numPr>
          <w:ilvl w:val="0"/>
          <w:numId w:val="3"/>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Сохранение и приумножение школьных традиций;</w:t>
      </w:r>
    </w:p>
    <w:p w:rsidR="00B86377" w:rsidRPr="00CE1C4D" w:rsidRDefault="00B86377" w:rsidP="00CE1C4D">
      <w:pPr>
        <w:numPr>
          <w:ilvl w:val="0"/>
          <w:numId w:val="3"/>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Создание условий для организации работы дополнительного образования;</w:t>
      </w:r>
    </w:p>
    <w:p w:rsidR="00B86377" w:rsidRPr="00CE1C4D" w:rsidRDefault="00B86377" w:rsidP="00CE1C4D">
      <w:pPr>
        <w:numPr>
          <w:ilvl w:val="0"/>
          <w:numId w:val="3"/>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Совершенствование работы с родителями.</w:t>
      </w:r>
    </w:p>
    <w:p w:rsidR="00B86377" w:rsidRPr="00CE1C4D" w:rsidRDefault="00B86377" w:rsidP="00CE1C4D">
      <w:pPr>
        <w:tabs>
          <w:tab w:val="num" w:pos="284"/>
        </w:tabs>
        <w:spacing w:after="0" w:line="240" w:lineRule="auto"/>
        <w:ind w:right="-1"/>
        <w:jc w:val="both"/>
        <w:rPr>
          <w:rFonts w:ascii="Times New Roman" w:eastAsia="Times New Roman" w:hAnsi="Times New Roman"/>
          <w:sz w:val="24"/>
          <w:szCs w:val="24"/>
          <w:lang w:eastAsia="ru-RU"/>
        </w:rPr>
      </w:pPr>
    </w:p>
    <w:p w:rsidR="00B86377" w:rsidRPr="00CE1C4D" w:rsidRDefault="00B86377" w:rsidP="00CE1C4D">
      <w:pPr>
        <w:tabs>
          <w:tab w:val="num" w:pos="284"/>
        </w:tabs>
        <w:spacing w:after="0" w:line="240" w:lineRule="auto"/>
        <w:ind w:right="-1"/>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Работа строилась по направлениям:</w:t>
      </w:r>
    </w:p>
    <w:p w:rsidR="00B86377" w:rsidRPr="00CE1C4D" w:rsidRDefault="00B86377" w:rsidP="00CE1C4D">
      <w:pPr>
        <w:numPr>
          <w:ilvl w:val="0"/>
          <w:numId w:val="4"/>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Сохранение и укрепление здоровья, профилактика ПДД;</w:t>
      </w:r>
    </w:p>
    <w:p w:rsidR="00B86377" w:rsidRPr="00CE1C4D" w:rsidRDefault="00B86377" w:rsidP="00CE1C4D">
      <w:pPr>
        <w:numPr>
          <w:ilvl w:val="0"/>
          <w:numId w:val="4"/>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Трудовое и экологическое воспитание;</w:t>
      </w:r>
    </w:p>
    <w:p w:rsidR="00B86377" w:rsidRPr="00CE1C4D" w:rsidRDefault="00B86377" w:rsidP="00CE1C4D">
      <w:pPr>
        <w:numPr>
          <w:ilvl w:val="0"/>
          <w:numId w:val="4"/>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Нравственное воспитание;</w:t>
      </w:r>
    </w:p>
    <w:p w:rsidR="00B86377" w:rsidRPr="00CE1C4D" w:rsidRDefault="00B86377" w:rsidP="00CE1C4D">
      <w:pPr>
        <w:numPr>
          <w:ilvl w:val="0"/>
          <w:numId w:val="4"/>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Художественно-эстетическое;</w:t>
      </w:r>
    </w:p>
    <w:p w:rsidR="00B86377" w:rsidRPr="00CE1C4D" w:rsidRDefault="00B86377" w:rsidP="00CE1C4D">
      <w:pPr>
        <w:numPr>
          <w:ilvl w:val="0"/>
          <w:numId w:val="4"/>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Гражданско-патриотическое;</w:t>
      </w:r>
    </w:p>
    <w:p w:rsidR="00B86377" w:rsidRPr="00CE1C4D" w:rsidRDefault="00B86377" w:rsidP="00CE1C4D">
      <w:pPr>
        <w:numPr>
          <w:ilvl w:val="0"/>
          <w:numId w:val="4"/>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Семья;</w:t>
      </w:r>
    </w:p>
    <w:p w:rsidR="00B86377" w:rsidRPr="00CE1C4D" w:rsidRDefault="00B86377" w:rsidP="00CE1C4D">
      <w:pPr>
        <w:numPr>
          <w:ilvl w:val="0"/>
          <w:numId w:val="4"/>
        </w:numPr>
        <w:tabs>
          <w:tab w:val="num" w:pos="284"/>
        </w:tabs>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Профилактика экстремизма, терроризма, безнадзорности и правонарушений несовершеннолетних.</w:t>
      </w:r>
    </w:p>
    <w:p w:rsidR="00295569" w:rsidRPr="00CE1C4D" w:rsidRDefault="00647263" w:rsidP="00CE1C4D">
      <w:pPr>
        <w:tabs>
          <w:tab w:val="left" w:pos="8490"/>
        </w:tabs>
        <w:suppressAutoHyphens/>
        <w:spacing w:after="0" w:line="240" w:lineRule="auto"/>
        <w:jc w:val="both"/>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xml:space="preserve">      </w:t>
      </w:r>
      <w:r w:rsidR="00B86377" w:rsidRPr="00CE1C4D">
        <w:rPr>
          <w:rFonts w:ascii="Times New Roman" w:eastAsia="Times New Roman" w:hAnsi="Times New Roman"/>
          <w:bCs/>
          <w:kern w:val="28"/>
          <w:sz w:val="24"/>
          <w:szCs w:val="24"/>
          <w:lang w:eastAsia="ru-RU"/>
        </w:rPr>
        <w:t xml:space="preserve">Обучающиеся школы совместно со своими педагогами творчески отнеслись ко всем праздникам:  </w:t>
      </w:r>
      <w:proofErr w:type="gramStart"/>
      <w:r w:rsidR="00B86377" w:rsidRPr="00CE1C4D">
        <w:rPr>
          <w:rFonts w:ascii="Times New Roman" w:eastAsia="Times New Roman" w:hAnsi="Times New Roman"/>
          <w:bCs/>
          <w:kern w:val="28"/>
          <w:sz w:val="24"/>
          <w:szCs w:val="24"/>
          <w:lang w:eastAsia="ru-RU"/>
        </w:rPr>
        <w:t>«День Знаний», «Золотая осень», «День пожилого человека»,  «Моему учителю посвящается», «Пусть всегда будет мама», «Жизнь моя песней звучала в народе, смерть моя песней борьбы прозвучит», посвященное памяти М. Джалиля, «Татар миллибэйрэмнэр», «Новый год», «День Святого Валентина», «День Защитника Отечества, «8 марта», «День космонавтики», «Масленица», «День Победы», «Сабантуй», «Навруз», «Прощание с начальной школой», «Прощание с букварем», «Последний звонок», «Выпускной бал» и</w:t>
      </w:r>
      <w:proofErr w:type="gramEnd"/>
      <w:r w:rsidR="00B86377" w:rsidRPr="00CE1C4D">
        <w:rPr>
          <w:rFonts w:ascii="Times New Roman" w:eastAsia="Times New Roman" w:hAnsi="Times New Roman"/>
          <w:bCs/>
          <w:kern w:val="28"/>
          <w:sz w:val="24"/>
          <w:szCs w:val="24"/>
          <w:lang w:eastAsia="ru-RU"/>
        </w:rPr>
        <w:t xml:space="preserve"> др.  Все общешкольные мероприятия проведены на высоком  уровне. К каждому празднику были объявлены конкурсы  на лучшие поздравительные открытки, поделки и стенгазеты. На организационных линейках традиционно проходило награждение обучающихся, как за хорошую учебу, так и за активное участие в жизни школы. В течение всего учебного года организовывались  выставки работ прикладного искусства всех учеников и учителей надомного обучения. Ученики школы совместно со своими классными руководителями участвовали во всех тематических выставках, посвященным различным праздникам, а также посылали свои работы на благотворительные ярмарки в помощь другим детям-инвалидам.</w:t>
      </w:r>
    </w:p>
    <w:p w:rsidR="00457B0E" w:rsidRPr="00CE1C4D" w:rsidRDefault="00457B0E" w:rsidP="00CE1C4D">
      <w:pPr>
        <w:tabs>
          <w:tab w:val="left" w:pos="8490"/>
        </w:tabs>
        <w:suppressAutoHyphens/>
        <w:spacing w:after="0" w:line="240" w:lineRule="auto"/>
        <w:jc w:val="both"/>
        <w:rPr>
          <w:rFonts w:ascii="Times New Roman" w:eastAsia="Times New Roman" w:hAnsi="Times New Roman"/>
          <w:bCs/>
          <w:color w:val="000000"/>
          <w:kern w:val="28"/>
          <w:sz w:val="24"/>
          <w:szCs w:val="24"/>
          <w:lang w:eastAsia="ru-RU"/>
        </w:rPr>
      </w:pPr>
      <w:r w:rsidRPr="00CE1C4D">
        <w:rPr>
          <w:rFonts w:ascii="Times New Roman" w:hAnsi="Times New Roman"/>
          <w:color w:val="000000"/>
          <w:sz w:val="24"/>
          <w:szCs w:val="24"/>
        </w:rPr>
        <w:t xml:space="preserve">Обучающиеся </w:t>
      </w:r>
      <w:r w:rsidR="00295569" w:rsidRPr="00CE1C4D">
        <w:rPr>
          <w:rFonts w:ascii="Times New Roman" w:hAnsi="Times New Roman"/>
          <w:color w:val="000000"/>
          <w:sz w:val="24"/>
          <w:szCs w:val="24"/>
        </w:rPr>
        <w:t>посещают факультативные занятия</w:t>
      </w:r>
      <w:r w:rsidRPr="00CE1C4D">
        <w:rPr>
          <w:rFonts w:ascii="Times New Roman" w:hAnsi="Times New Roman"/>
          <w:color w:val="000000"/>
          <w:sz w:val="24"/>
          <w:szCs w:val="24"/>
        </w:rPr>
        <w:t>, кружки по интересам, действующие при</w:t>
      </w:r>
      <w:r w:rsidR="00295569" w:rsidRPr="00CE1C4D">
        <w:rPr>
          <w:rFonts w:ascii="Times New Roman" w:hAnsi="Times New Roman"/>
          <w:color w:val="000000"/>
          <w:sz w:val="24"/>
          <w:szCs w:val="24"/>
        </w:rPr>
        <w:t xml:space="preserve"> Учреждении, а также участвуют</w:t>
      </w:r>
      <w:r w:rsidRPr="00CE1C4D">
        <w:rPr>
          <w:rFonts w:ascii="Times New Roman" w:hAnsi="Times New Roman"/>
          <w:color w:val="000000"/>
          <w:sz w:val="24"/>
          <w:szCs w:val="24"/>
        </w:rPr>
        <w:t xml:space="preserve"> в конкурсах,  выставках, массовых мероприятиях.</w:t>
      </w:r>
    </w:p>
    <w:p w:rsidR="00457B0E" w:rsidRPr="00CE1C4D" w:rsidRDefault="00647263" w:rsidP="00CE1C4D">
      <w:pPr>
        <w:tabs>
          <w:tab w:val="left" w:pos="8490"/>
        </w:tab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w:t>
      </w:r>
      <w:r w:rsidR="00457B0E" w:rsidRPr="00CE1C4D">
        <w:rPr>
          <w:rFonts w:ascii="Times New Roman" w:hAnsi="Times New Roman"/>
          <w:sz w:val="24"/>
          <w:szCs w:val="24"/>
          <w:lang w:eastAsia="ar-SA"/>
        </w:rPr>
        <w:t xml:space="preserve">Ученики и педагоги получили дипломы участников конкурсов, дипломы </w:t>
      </w:r>
      <w:r w:rsidR="00457B0E" w:rsidRPr="00CE1C4D">
        <w:rPr>
          <w:rFonts w:ascii="Times New Roman" w:hAnsi="Times New Roman"/>
          <w:sz w:val="24"/>
          <w:szCs w:val="24"/>
          <w:lang w:val="en-US" w:eastAsia="ar-SA"/>
        </w:rPr>
        <w:t>I</w:t>
      </w:r>
      <w:r w:rsidR="00457B0E" w:rsidRPr="00CE1C4D">
        <w:rPr>
          <w:rFonts w:ascii="Times New Roman" w:hAnsi="Times New Roman"/>
          <w:sz w:val="24"/>
          <w:szCs w:val="24"/>
          <w:lang w:eastAsia="ar-SA"/>
        </w:rPr>
        <w:t xml:space="preserve">, </w:t>
      </w:r>
      <w:r w:rsidR="00457B0E" w:rsidRPr="00CE1C4D">
        <w:rPr>
          <w:rFonts w:ascii="Times New Roman" w:hAnsi="Times New Roman"/>
          <w:sz w:val="24"/>
          <w:szCs w:val="24"/>
          <w:lang w:val="en-US" w:eastAsia="ar-SA"/>
        </w:rPr>
        <w:t>II</w:t>
      </w:r>
      <w:r w:rsidR="00457B0E" w:rsidRPr="00CE1C4D">
        <w:rPr>
          <w:rFonts w:ascii="Times New Roman" w:hAnsi="Times New Roman"/>
          <w:sz w:val="24"/>
          <w:szCs w:val="24"/>
          <w:lang w:eastAsia="ar-SA"/>
        </w:rPr>
        <w:t xml:space="preserve">, </w:t>
      </w:r>
      <w:r w:rsidR="00457B0E" w:rsidRPr="00CE1C4D">
        <w:rPr>
          <w:rFonts w:ascii="Times New Roman" w:hAnsi="Times New Roman"/>
          <w:sz w:val="24"/>
          <w:szCs w:val="24"/>
          <w:lang w:val="en-US" w:eastAsia="ar-SA"/>
        </w:rPr>
        <w:t>III</w:t>
      </w:r>
      <w:r w:rsidR="00457B0E" w:rsidRPr="00CE1C4D">
        <w:rPr>
          <w:rFonts w:ascii="Times New Roman" w:hAnsi="Times New Roman"/>
          <w:sz w:val="24"/>
          <w:szCs w:val="24"/>
          <w:lang w:eastAsia="ar-SA"/>
        </w:rPr>
        <w:t xml:space="preserve">  степеней, сертификаты, благодарственные письма за участие в следующих конкурсах: Всероссийский </w:t>
      </w:r>
      <w:r w:rsidR="00457B0E" w:rsidRPr="00CE1C4D">
        <w:rPr>
          <w:rFonts w:ascii="Times New Roman" w:hAnsi="Times New Roman"/>
          <w:sz w:val="24"/>
          <w:szCs w:val="24"/>
          <w:lang w:eastAsia="ar-SA"/>
        </w:rPr>
        <w:lastRenderedPageBreak/>
        <w:t xml:space="preserve">заочный конкурс «Новогоднее творчество»- 5 дипломов, «Наука и творчество» - </w:t>
      </w:r>
      <w:r w:rsidR="00457B0E" w:rsidRPr="00CE1C4D">
        <w:rPr>
          <w:rFonts w:ascii="Times New Roman" w:hAnsi="Times New Roman"/>
          <w:sz w:val="24"/>
          <w:szCs w:val="24"/>
          <w:lang w:val="en-US" w:eastAsia="ar-SA"/>
        </w:rPr>
        <w:t>II</w:t>
      </w:r>
      <w:r w:rsidR="00457B0E" w:rsidRPr="00CE1C4D">
        <w:rPr>
          <w:rFonts w:ascii="Times New Roman" w:hAnsi="Times New Roman"/>
          <w:sz w:val="24"/>
          <w:szCs w:val="24"/>
          <w:lang w:eastAsia="ar-SA"/>
        </w:rPr>
        <w:t xml:space="preserve">  и </w:t>
      </w:r>
      <w:r w:rsidR="00457B0E" w:rsidRPr="00CE1C4D">
        <w:rPr>
          <w:rFonts w:ascii="Times New Roman" w:hAnsi="Times New Roman"/>
          <w:sz w:val="24"/>
          <w:szCs w:val="24"/>
          <w:lang w:val="en-US" w:eastAsia="ar-SA"/>
        </w:rPr>
        <w:t>III</w:t>
      </w:r>
      <w:r w:rsidR="00457B0E" w:rsidRPr="00CE1C4D">
        <w:rPr>
          <w:rFonts w:ascii="Times New Roman" w:hAnsi="Times New Roman"/>
          <w:sz w:val="24"/>
          <w:szCs w:val="24"/>
          <w:lang w:eastAsia="ar-SA"/>
        </w:rPr>
        <w:t xml:space="preserve"> место,  Участие в экспериментальной деятельности – 10 свидетельств;  II Всероссийский конкурс профессионального мастерства педагогов «Мой лучший урок»- 3 диплома; III Всероссийский конкурс творческих работ «Зимнее вдохновение» - 1 диплом </w:t>
      </w:r>
      <w:r w:rsidR="00457B0E" w:rsidRPr="00CE1C4D">
        <w:rPr>
          <w:rFonts w:ascii="Times New Roman" w:hAnsi="Times New Roman"/>
          <w:sz w:val="24"/>
          <w:szCs w:val="24"/>
          <w:lang w:val="en-US" w:eastAsia="ar-SA"/>
        </w:rPr>
        <w:t>I</w:t>
      </w:r>
      <w:r w:rsidR="00457B0E" w:rsidRPr="00CE1C4D">
        <w:rPr>
          <w:rFonts w:ascii="Times New Roman" w:hAnsi="Times New Roman"/>
          <w:sz w:val="24"/>
          <w:szCs w:val="24"/>
          <w:lang w:eastAsia="ar-SA"/>
        </w:rPr>
        <w:t xml:space="preserve"> степени, 2 - </w:t>
      </w:r>
      <w:r w:rsidR="00457B0E" w:rsidRPr="00CE1C4D">
        <w:rPr>
          <w:rFonts w:ascii="Times New Roman" w:hAnsi="Times New Roman"/>
          <w:sz w:val="24"/>
          <w:szCs w:val="24"/>
          <w:lang w:val="en-US" w:eastAsia="ar-SA"/>
        </w:rPr>
        <w:t>II</w:t>
      </w:r>
      <w:r w:rsidR="00457B0E" w:rsidRPr="00CE1C4D">
        <w:rPr>
          <w:rFonts w:ascii="Times New Roman" w:hAnsi="Times New Roman"/>
          <w:sz w:val="24"/>
          <w:szCs w:val="24"/>
          <w:lang w:eastAsia="ar-SA"/>
        </w:rPr>
        <w:t>; Всероссийский конкурс-фестиваль «Я – Современный  ученик» - 3 диплома</w:t>
      </w:r>
      <w:proofErr w:type="gramStart"/>
      <w:r w:rsidR="00457B0E" w:rsidRPr="00CE1C4D">
        <w:rPr>
          <w:rFonts w:ascii="Times New Roman" w:hAnsi="Times New Roman"/>
          <w:sz w:val="24"/>
          <w:szCs w:val="24"/>
          <w:lang w:eastAsia="ar-SA"/>
        </w:rPr>
        <w:t>;В</w:t>
      </w:r>
      <w:proofErr w:type="gramEnd"/>
      <w:r w:rsidR="00457B0E" w:rsidRPr="00CE1C4D">
        <w:rPr>
          <w:rFonts w:ascii="Times New Roman" w:hAnsi="Times New Roman"/>
          <w:sz w:val="24"/>
          <w:szCs w:val="24"/>
          <w:lang w:eastAsia="ar-SA"/>
        </w:rPr>
        <w:t>сероссийский творческий конкурс «Женский день 8 Марта» - 2 диплома; Всероссийский фестиваль педагогических идей «Открытый урок» - 6 дипломов, 6 сертификатов; Всероссийский конкурс «Мультимедийный урок» - 2 диплома; Всероссийский конкурс «Город мастеров» - 2 диплома; Всероссийский конкурс «В мире цветов» - 3 диплома; Всероссийский конкурс «Бумажное творчество» - диплом; Всероссийский конкурс «В мире живой природы» - диплом</w:t>
      </w:r>
      <w:proofErr w:type="gramStart"/>
      <w:r w:rsidR="00457B0E" w:rsidRPr="00CE1C4D">
        <w:rPr>
          <w:rFonts w:ascii="Times New Roman" w:hAnsi="Times New Roman"/>
          <w:sz w:val="24"/>
          <w:szCs w:val="24"/>
          <w:lang w:eastAsia="ar-SA"/>
        </w:rPr>
        <w:t>;В</w:t>
      </w:r>
      <w:proofErr w:type="gramEnd"/>
      <w:r w:rsidR="00457B0E" w:rsidRPr="00CE1C4D">
        <w:rPr>
          <w:rFonts w:ascii="Times New Roman" w:hAnsi="Times New Roman"/>
          <w:sz w:val="24"/>
          <w:szCs w:val="24"/>
          <w:lang w:eastAsia="ar-SA"/>
        </w:rPr>
        <w:t xml:space="preserve">сероссийский конкурс «День Победы» - диплом; Всероссийский конкурс «Сказки А.С.Пушкина» -  2 диплома; Всероссийский конкурс «Пластилиновая фантазия» - 2 диплома; Всероссийский конкурс «Магия воды» - 2 диплома; Всероссийский конкурс «Вот оно какое, наше лето!» - 2 диплома; Всероссийский конкурс «Моя бабочка – красавица!»- 2 диплома; Всероссийский конкурс «Мир вокруг нас!»- 2 диплома; во Всероссийских конкурсах «Талантоха» - 2 диплома за </w:t>
      </w:r>
      <w:r w:rsidR="00457B0E" w:rsidRPr="00CE1C4D">
        <w:rPr>
          <w:rFonts w:ascii="Times New Roman" w:hAnsi="Times New Roman"/>
          <w:sz w:val="24"/>
          <w:szCs w:val="24"/>
          <w:lang w:val="en-US" w:eastAsia="ar-SA"/>
        </w:rPr>
        <w:t>II</w:t>
      </w:r>
      <w:r w:rsidR="00457B0E" w:rsidRPr="00CE1C4D">
        <w:rPr>
          <w:rFonts w:ascii="Times New Roman" w:hAnsi="Times New Roman"/>
          <w:sz w:val="24"/>
          <w:szCs w:val="24"/>
          <w:lang w:eastAsia="ar-SA"/>
        </w:rPr>
        <w:t xml:space="preserve">  место, 2 диплома за </w:t>
      </w:r>
      <w:r w:rsidR="00457B0E" w:rsidRPr="00CE1C4D">
        <w:rPr>
          <w:rFonts w:ascii="Times New Roman" w:hAnsi="Times New Roman"/>
          <w:sz w:val="24"/>
          <w:szCs w:val="24"/>
          <w:lang w:val="en-US" w:eastAsia="ar-SA"/>
        </w:rPr>
        <w:t>III</w:t>
      </w:r>
      <w:r w:rsidR="00457B0E" w:rsidRPr="00CE1C4D">
        <w:rPr>
          <w:rFonts w:ascii="Times New Roman" w:hAnsi="Times New Roman"/>
          <w:sz w:val="24"/>
          <w:szCs w:val="24"/>
          <w:lang w:eastAsia="ar-SA"/>
        </w:rPr>
        <w:t xml:space="preserve"> место, 2 диплома за участие, «Алые паруса» - </w:t>
      </w:r>
      <w:r w:rsidR="00457B0E" w:rsidRPr="00CE1C4D">
        <w:rPr>
          <w:rFonts w:ascii="Times New Roman" w:hAnsi="Times New Roman"/>
          <w:sz w:val="24"/>
          <w:szCs w:val="24"/>
          <w:lang w:val="en-US" w:eastAsia="ar-SA"/>
        </w:rPr>
        <w:t>III</w:t>
      </w:r>
      <w:r w:rsidR="00457B0E" w:rsidRPr="00CE1C4D">
        <w:rPr>
          <w:rFonts w:ascii="Times New Roman" w:hAnsi="Times New Roman"/>
          <w:sz w:val="24"/>
          <w:szCs w:val="24"/>
          <w:lang w:eastAsia="ar-SA"/>
        </w:rPr>
        <w:t xml:space="preserve"> место, «Золотая рыбка» </w:t>
      </w:r>
      <w:proofErr w:type="gramStart"/>
      <w:r w:rsidR="00457B0E" w:rsidRPr="00CE1C4D">
        <w:rPr>
          <w:rFonts w:ascii="Times New Roman" w:hAnsi="Times New Roman"/>
          <w:sz w:val="24"/>
          <w:szCs w:val="24"/>
          <w:lang w:eastAsia="ar-SA"/>
        </w:rPr>
        <w:t>-д</w:t>
      </w:r>
      <w:proofErr w:type="gramEnd"/>
      <w:r w:rsidR="00457B0E" w:rsidRPr="00CE1C4D">
        <w:rPr>
          <w:rFonts w:ascii="Times New Roman" w:hAnsi="Times New Roman"/>
          <w:sz w:val="24"/>
          <w:szCs w:val="24"/>
          <w:lang w:eastAsia="ar-SA"/>
        </w:rPr>
        <w:t xml:space="preserve">иплом  </w:t>
      </w:r>
      <w:r w:rsidR="00457B0E" w:rsidRPr="00CE1C4D">
        <w:rPr>
          <w:rFonts w:ascii="Times New Roman" w:hAnsi="Times New Roman"/>
          <w:sz w:val="24"/>
          <w:szCs w:val="24"/>
          <w:lang w:val="en-US" w:eastAsia="ar-SA"/>
        </w:rPr>
        <w:t>I</w:t>
      </w:r>
      <w:r w:rsidR="00457B0E" w:rsidRPr="00CE1C4D">
        <w:rPr>
          <w:rFonts w:ascii="Times New Roman" w:hAnsi="Times New Roman"/>
          <w:sz w:val="24"/>
          <w:szCs w:val="24"/>
          <w:lang w:eastAsia="ar-SA"/>
        </w:rPr>
        <w:t xml:space="preserve"> и </w:t>
      </w:r>
      <w:r w:rsidR="00457B0E" w:rsidRPr="00CE1C4D">
        <w:rPr>
          <w:rFonts w:ascii="Times New Roman" w:hAnsi="Times New Roman"/>
          <w:sz w:val="24"/>
          <w:szCs w:val="24"/>
          <w:lang w:val="en-US" w:eastAsia="ar-SA"/>
        </w:rPr>
        <w:t>II</w:t>
      </w:r>
      <w:r w:rsidR="00457B0E" w:rsidRPr="00CE1C4D">
        <w:rPr>
          <w:rFonts w:ascii="Times New Roman" w:hAnsi="Times New Roman"/>
          <w:sz w:val="24"/>
          <w:szCs w:val="24"/>
          <w:lang w:eastAsia="ar-SA"/>
        </w:rPr>
        <w:t xml:space="preserve">  степени, «Педагогическое мастерство» - 6 дипломов (</w:t>
      </w:r>
      <w:r w:rsidR="00457B0E" w:rsidRPr="00CE1C4D">
        <w:rPr>
          <w:rFonts w:ascii="Times New Roman" w:hAnsi="Times New Roman"/>
          <w:sz w:val="24"/>
          <w:szCs w:val="24"/>
          <w:lang w:val="en-US" w:eastAsia="ar-SA"/>
        </w:rPr>
        <w:t>I</w:t>
      </w:r>
      <w:r w:rsidR="00457B0E" w:rsidRPr="00CE1C4D">
        <w:rPr>
          <w:rFonts w:ascii="Times New Roman" w:hAnsi="Times New Roman"/>
          <w:sz w:val="24"/>
          <w:szCs w:val="24"/>
          <w:lang w:eastAsia="ar-SA"/>
        </w:rPr>
        <w:t xml:space="preserve"> ,</w:t>
      </w:r>
      <w:r w:rsidR="00457B0E" w:rsidRPr="00CE1C4D">
        <w:rPr>
          <w:rFonts w:ascii="Times New Roman" w:hAnsi="Times New Roman"/>
          <w:sz w:val="24"/>
          <w:szCs w:val="24"/>
          <w:lang w:val="en-US" w:eastAsia="ar-SA"/>
        </w:rPr>
        <w:t>II</w:t>
      </w:r>
      <w:r w:rsidR="00457B0E" w:rsidRPr="00CE1C4D">
        <w:rPr>
          <w:rFonts w:ascii="Times New Roman" w:hAnsi="Times New Roman"/>
          <w:sz w:val="24"/>
          <w:szCs w:val="24"/>
          <w:lang w:eastAsia="ar-SA"/>
        </w:rPr>
        <w:t xml:space="preserve">, </w:t>
      </w:r>
      <w:r w:rsidR="00457B0E" w:rsidRPr="00CE1C4D">
        <w:rPr>
          <w:rFonts w:ascii="Times New Roman" w:hAnsi="Times New Roman"/>
          <w:sz w:val="24"/>
          <w:szCs w:val="24"/>
          <w:lang w:val="en-US" w:eastAsia="ar-SA"/>
        </w:rPr>
        <w:t>III</w:t>
      </w:r>
      <w:r w:rsidR="00457B0E" w:rsidRPr="00CE1C4D">
        <w:rPr>
          <w:rFonts w:ascii="Times New Roman" w:hAnsi="Times New Roman"/>
          <w:sz w:val="24"/>
          <w:szCs w:val="24"/>
          <w:lang w:eastAsia="ar-SA"/>
        </w:rPr>
        <w:t xml:space="preserve"> ст.), 1 благодарность; </w:t>
      </w:r>
      <w:proofErr w:type="gramStart"/>
      <w:r w:rsidR="00457B0E" w:rsidRPr="00CE1C4D">
        <w:rPr>
          <w:rFonts w:ascii="Times New Roman" w:hAnsi="Times New Roman"/>
          <w:sz w:val="24"/>
          <w:szCs w:val="24"/>
          <w:lang w:eastAsia="ar-SA"/>
        </w:rPr>
        <w:t xml:space="preserve">«Маунед» - 1 сертификат, </w:t>
      </w:r>
      <w:r w:rsidR="00457B0E" w:rsidRPr="00CE1C4D">
        <w:rPr>
          <w:rFonts w:ascii="Times New Roman" w:hAnsi="Times New Roman"/>
          <w:sz w:val="24"/>
          <w:szCs w:val="24"/>
          <w:lang w:val="en-US" w:eastAsia="ar-SA"/>
        </w:rPr>
        <w:t>II</w:t>
      </w:r>
      <w:r w:rsidR="00457B0E" w:rsidRPr="00CE1C4D">
        <w:rPr>
          <w:rFonts w:ascii="Times New Roman" w:hAnsi="Times New Roman"/>
          <w:sz w:val="24"/>
          <w:szCs w:val="24"/>
          <w:lang w:eastAsia="ar-SA"/>
        </w:rPr>
        <w:t xml:space="preserve"> и </w:t>
      </w:r>
      <w:r w:rsidR="00457B0E" w:rsidRPr="00CE1C4D">
        <w:rPr>
          <w:rFonts w:ascii="Times New Roman" w:hAnsi="Times New Roman"/>
          <w:sz w:val="24"/>
          <w:szCs w:val="24"/>
          <w:lang w:val="en-US" w:eastAsia="ar-SA"/>
        </w:rPr>
        <w:t>III</w:t>
      </w:r>
      <w:r w:rsidR="00457B0E" w:rsidRPr="00CE1C4D">
        <w:rPr>
          <w:rFonts w:ascii="Times New Roman" w:hAnsi="Times New Roman"/>
          <w:sz w:val="24"/>
          <w:szCs w:val="24"/>
          <w:lang w:eastAsia="ar-SA"/>
        </w:rPr>
        <w:t xml:space="preserve"> места, «Магариф» - </w:t>
      </w:r>
      <w:r w:rsidR="00457B0E" w:rsidRPr="00CE1C4D">
        <w:rPr>
          <w:rFonts w:ascii="Times New Roman" w:hAnsi="Times New Roman"/>
          <w:sz w:val="24"/>
          <w:szCs w:val="24"/>
          <w:lang w:val="en-US" w:eastAsia="ar-SA"/>
        </w:rPr>
        <w:t>I</w:t>
      </w:r>
      <w:r w:rsidR="00457B0E" w:rsidRPr="00CE1C4D">
        <w:rPr>
          <w:rFonts w:ascii="Times New Roman" w:hAnsi="Times New Roman"/>
          <w:sz w:val="24"/>
          <w:szCs w:val="24"/>
          <w:lang w:eastAsia="ar-SA"/>
        </w:rPr>
        <w:t xml:space="preserve">  место, «Идея» - </w:t>
      </w:r>
      <w:r w:rsidR="00457B0E" w:rsidRPr="00CE1C4D">
        <w:rPr>
          <w:rFonts w:ascii="Times New Roman" w:hAnsi="Times New Roman"/>
          <w:sz w:val="24"/>
          <w:szCs w:val="24"/>
          <w:lang w:val="en-US" w:eastAsia="ar-SA"/>
        </w:rPr>
        <w:t>III</w:t>
      </w:r>
      <w:r w:rsidR="00457B0E" w:rsidRPr="00CE1C4D">
        <w:rPr>
          <w:rFonts w:ascii="Times New Roman" w:hAnsi="Times New Roman"/>
          <w:sz w:val="24"/>
          <w:szCs w:val="24"/>
          <w:lang w:eastAsia="ar-SA"/>
        </w:rPr>
        <w:t xml:space="preserve"> место, «Мир творческих открытий» - 2 диплома, Всероссийский конкурс-фестиваль «Золотые ручки детства» - </w:t>
      </w:r>
      <w:r w:rsidR="00457B0E" w:rsidRPr="00CE1C4D">
        <w:rPr>
          <w:rFonts w:ascii="Times New Roman" w:hAnsi="Times New Roman"/>
          <w:sz w:val="24"/>
          <w:szCs w:val="24"/>
          <w:lang w:val="en-US" w:eastAsia="ar-SA"/>
        </w:rPr>
        <w:t>II</w:t>
      </w:r>
      <w:r w:rsidR="00457B0E" w:rsidRPr="00CE1C4D">
        <w:rPr>
          <w:rFonts w:ascii="Times New Roman" w:hAnsi="Times New Roman"/>
          <w:sz w:val="24"/>
          <w:szCs w:val="24"/>
          <w:lang w:eastAsia="ar-SA"/>
        </w:rPr>
        <w:t xml:space="preserve"> место, Епархиальный конкурс «Рождественский вертеп 2015» - диплом, участие во Всероссийском фестивале детского творчества «Варенье» - сертификат, участие в городском фестивале детского творчества для детей с ограниченными возможностями здоровья «Весенняя капель -2015» - 45 дипломов (</w:t>
      </w:r>
      <w:r w:rsidR="00457B0E" w:rsidRPr="00CE1C4D">
        <w:rPr>
          <w:rFonts w:ascii="Times New Roman" w:hAnsi="Times New Roman"/>
          <w:sz w:val="24"/>
          <w:szCs w:val="24"/>
          <w:lang w:val="en-US" w:eastAsia="ar-SA"/>
        </w:rPr>
        <w:t>I</w:t>
      </w:r>
      <w:r w:rsidR="00457B0E" w:rsidRPr="00CE1C4D">
        <w:rPr>
          <w:rFonts w:ascii="Times New Roman" w:hAnsi="Times New Roman"/>
          <w:sz w:val="24"/>
          <w:szCs w:val="24"/>
          <w:lang w:eastAsia="ar-SA"/>
        </w:rPr>
        <w:t xml:space="preserve">, </w:t>
      </w:r>
      <w:r w:rsidR="00457B0E" w:rsidRPr="00CE1C4D">
        <w:rPr>
          <w:rFonts w:ascii="Times New Roman" w:hAnsi="Times New Roman"/>
          <w:sz w:val="24"/>
          <w:szCs w:val="24"/>
          <w:lang w:val="en-US" w:eastAsia="ar-SA"/>
        </w:rPr>
        <w:t>II</w:t>
      </w:r>
      <w:r w:rsidR="00457B0E" w:rsidRPr="00CE1C4D">
        <w:rPr>
          <w:rFonts w:ascii="Times New Roman" w:hAnsi="Times New Roman"/>
          <w:sz w:val="24"/>
          <w:szCs w:val="24"/>
          <w:lang w:eastAsia="ar-SA"/>
        </w:rPr>
        <w:t xml:space="preserve">, </w:t>
      </w:r>
      <w:r w:rsidR="00457B0E" w:rsidRPr="00CE1C4D">
        <w:rPr>
          <w:rFonts w:ascii="Times New Roman" w:hAnsi="Times New Roman"/>
          <w:sz w:val="24"/>
          <w:szCs w:val="24"/>
          <w:lang w:val="en-US" w:eastAsia="ar-SA"/>
        </w:rPr>
        <w:t>III</w:t>
      </w:r>
      <w:r w:rsidR="00457B0E" w:rsidRPr="00CE1C4D">
        <w:rPr>
          <w:rFonts w:ascii="Times New Roman" w:hAnsi="Times New Roman"/>
          <w:sz w:val="24"/>
          <w:szCs w:val="24"/>
          <w:lang w:eastAsia="ar-SA"/>
        </w:rPr>
        <w:t xml:space="preserve"> степени</w:t>
      </w:r>
      <w:proofErr w:type="gramEnd"/>
      <w:r w:rsidR="00457B0E" w:rsidRPr="00CE1C4D">
        <w:rPr>
          <w:rFonts w:ascii="Times New Roman" w:hAnsi="Times New Roman"/>
          <w:sz w:val="24"/>
          <w:szCs w:val="24"/>
          <w:lang w:eastAsia="ar-SA"/>
        </w:rPr>
        <w:t xml:space="preserve">), создали свой сайт на сайте «Методическая копилка уроков» - 4 человека, все получили сертификаты и опубликовали статьи; 7 человек опубликовали статьи в альманахе – получили  6 сертификатов и диплом </w:t>
      </w:r>
      <w:r w:rsidR="00457B0E" w:rsidRPr="00CE1C4D">
        <w:rPr>
          <w:rFonts w:ascii="Times New Roman" w:hAnsi="Times New Roman"/>
          <w:sz w:val="24"/>
          <w:szCs w:val="24"/>
          <w:lang w:val="en-US" w:eastAsia="ar-SA"/>
        </w:rPr>
        <w:t>III</w:t>
      </w:r>
      <w:r w:rsidR="00457B0E" w:rsidRPr="00CE1C4D">
        <w:rPr>
          <w:rFonts w:ascii="Times New Roman" w:hAnsi="Times New Roman"/>
          <w:sz w:val="24"/>
          <w:szCs w:val="24"/>
          <w:lang w:eastAsia="ar-SA"/>
        </w:rPr>
        <w:t xml:space="preserve"> степени.</w:t>
      </w:r>
    </w:p>
    <w:p w:rsidR="00B86377" w:rsidRPr="00CE1C4D" w:rsidRDefault="00B86377" w:rsidP="00CE1C4D">
      <w:pPr>
        <w:tabs>
          <w:tab w:val="left" w:pos="8490"/>
        </w:tabs>
        <w:suppressAutoHyphens/>
        <w:spacing w:after="0" w:line="240" w:lineRule="auto"/>
        <w:jc w:val="both"/>
        <w:rPr>
          <w:rFonts w:ascii="Times New Roman" w:hAnsi="Times New Roman"/>
          <w:sz w:val="24"/>
          <w:szCs w:val="24"/>
          <w:lang w:eastAsia="ar-SA"/>
        </w:rPr>
      </w:pPr>
    </w:p>
    <w:p w:rsidR="006B1FEC" w:rsidRPr="00CE1C4D" w:rsidRDefault="006B1FEC" w:rsidP="00CE1C4D">
      <w:pPr>
        <w:spacing w:after="0" w:line="240" w:lineRule="auto"/>
        <w:jc w:val="center"/>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 xml:space="preserve">Список кружков и </w:t>
      </w:r>
      <w:r w:rsidR="00647263" w:rsidRPr="00CE1C4D">
        <w:rPr>
          <w:rFonts w:ascii="Times New Roman" w:eastAsia="Times New Roman" w:hAnsi="Times New Roman"/>
          <w:b/>
          <w:sz w:val="24"/>
          <w:szCs w:val="24"/>
          <w:lang w:eastAsia="ru-RU"/>
        </w:rPr>
        <w:t>секций</w:t>
      </w:r>
      <w:r w:rsidRPr="00CE1C4D">
        <w:rPr>
          <w:rFonts w:ascii="Times New Roman" w:eastAsia="Times New Roman" w:hAnsi="Times New Roman"/>
          <w:b/>
          <w:sz w:val="24"/>
          <w:szCs w:val="24"/>
          <w:lang w:eastAsia="ru-RU"/>
        </w:rPr>
        <w:t xml:space="preserve"> на 2014-2015 уч.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693"/>
        <w:gridCol w:w="2693"/>
        <w:gridCol w:w="2552"/>
      </w:tblGrid>
      <w:tr w:rsidR="00374AE2" w:rsidRPr="007E2017" w:rsidTr="007E2017">
        <w:tc>
          <w:tcPr>
            <w:tcW w:w="2235"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Название кружка</w:t>
            </w:r>
          </w:p>
        </w:tc>
        <w:tc>
          <w:tcPr>
            <w:tcW w:w="2693"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Руководитель</w:t>
            </w:r>
          </w:p>
        </w:tc>
        <w:tc>
          <w:tcPr>
            <w:tcW w:w="2693"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 xml:space="preserve">Количество </w:t>
            </w:r>
            <w:proofErr w:type="gramStart"/>
            <w:r w:rsidRPr="007E2017">
              <w:rPr>
                <w:rFonts w:ascii="Times New Roman" w:eastAsia="Times New Roman" w:hAnsi="Times New Roman"/>
                <w:b/>
                <w:sz w:val="24"/>
                <w:szCs w:val="24"/>
                <w:lang w:eastAsia="ru-RU"/>
              </w:rPr>
              <w:t>занимающихся</w:t>
            </w:r>
            <w:proofErr w:type="gramEnd"/>
          </w:p>
        </w:tc>
        <w:tc>
          <w:tcPr>
            <w:tcW w:w="2552"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Группа риска</w:t>
            </w:r>
          </w:p>
        </w:tc>
      </w:tr>
      <w:tr w:rsidR="00374AE2" w:rsidRPr="007E2017" w:rsidTr="007E2017">
        <w:trPr>
          <w:trHeight w:val="907"/>
        </w:trPr>
        <w:tc>
          <w:tcPr>
            <w:tcW w:w="2235"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Кружок «Краеведение»</w:t>
            </w:r>
          </w:p>
        </w:tc>
        <w:tc>
          <w:tcPr>
            <w:tcW w:w="2693" w:type="dxa"/>
          </w:tcPr>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Вахитова Лейсан Валиахметовна</w:t>
            </w:r>
          </w:p>
        </w:tc>
        <w:tc>
          <w:tcPr>
            <w:tcW w:w="2693"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sz w:val="24"/>
                <w:szCs w:val="24"/>
                <w:lang w:eastAsia="ru-RU"/>
              </w:rPr>
              <w:t>15</w:t>
            </w:r>
          </w:p>
        </w:tc>
        <w:tc>
          <w:tcPr>
            <w:tcW w:w="2552"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w:t>
            </w:r>
          </w:p>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rPr>
                <w:rFonts w:ascii="Times New Roman" w:eastAsia="Times New Roman" w:hAnsi="Times New Roman"/>
                <w:sz w:val="24"/>
                <w:szCs w:val="24"/>
                <w:lang w:eastAsia="ru-RU"/>
              </w:rPr>
            </w:pPr>
          </w:p>
        </w:tc>
      </w:tr>
      <w:tr w:rsidR="00374AE2" w:rsidRPr="007E2017" w:rsidTr="007E2017">
        <w:tc>
          <w:tcPr>
            <w:tcW w:w="2235"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Прикладная математика</w:t>
            </w:r>
          </w:p>
        </w:tc>
        <w:tc>
          <w:tcPr>
            <w:tcW w:w="2693" w:type="dxa"/>
          </w:tcPr>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Кузнецова Наталья Алекссевна</w:t>
            </w:r>
          </w:p>
        </w:tc>
        <w:tc>
          <w:tcPr>
            <w:tcW w:w="2693"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9</w:t>
            </w:r>
          </w:p>
        </w:tc>
        <w:tc>
          <w:tcPr>
            <w:tcW w:w="2552"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2</w:t>
            </w:r>
          </w:p>
        </w:tc>
      </w:tr>
      <w:tr w:rsidR="00374AE2" w:rsidRPr="007E2017" w:rsidTr="007E2017">
        <w:tc>
          <w:tcPr>
            <w:tcW w:w="2235"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Рисование</w:t>
            </w:r>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«Волшебная кисть»</w:t>
            </w:r>
          </w:p>
        </w:tc>
        <w:tc>
          <w:tcPr>
            <w:tcW w:w="2693" w:type="dxa"/>
          </w:tcPr>
          <w:p w:rsidR="00374AE2" w:rsidRPr="007E2017" w:rsidRDefault="00374AE2" w:rsidP="007E2017">
            <w:pPr>
              <w:spacing w:after="0" w:line="240" w:lineRule="auto"/>
              <w:rPr>
                <w:rFonts w:ascii="Times New Roman" w:eastAsia="Times New Roman" w:hAnsi="Times New Roman"/>
                <w:sz w:val="24"/>
                <w:szCs w:val="24"/>
                <w:lang w:eastAsia="ru-RU"/>
              </w:rPr>
            </w:pPr>
          </w:p>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Гусманова Гульназ</w:t>
            </w:r>
          </w:p>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Гумеровна</w:t>
            </w:r>
          </w:p>
        </w:tc>
        <w:tc>
          <w:tcPr>
            <w:tcW w:w="2693"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30</w:t>
            </w:r>
          </w:p>
        </w:tc>
        <w:tc>
          <w:tcPr>
            <w:tcW w:w="2552"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6</w:t>
            </w:r>
          </w:p>
        </w:tc>
      </w:tr>
      <w:tr w:rsidR="00374AE2" w:rsidRPr="007E2017" w:rsidTr="007E2017">
        <w:trPr>
          <w:trHeight w:val="1177"/>
        </w:trPr>
        <w:tc>
          <w:tcPr>
            <w:tcW w:w="2235"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Танцы</w:t>
            </w:r>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«Непоседы»</w:t>
            </w:r>
          </w:p>
          <w:p w:rsidR="00374AE2" w:rsidRPr="007E2017" w:rsidRDefault="00374AE2" w:rsidP="007E2017">
            <w:pPr>
              <w:spacing w:after="0" w:line="240" w:lineRule="auto"/>
              <w:jc w:val="center"/>
              <w:rPr>
                <w:rFonts w:ascii="Times New Roman" w:eastAsia="Times New Roman" w:hAnsi="Times New Roman"/>
                <w:b/>
                <w:sz w:val="24"/>
                <w:szCs w:val="24"/>
                <w:lang w:eastAsia="ru-RU"/>
              </w:rPr>
            </w:pPr>
          </w:p>
        </w:tc>
        <w:tc>
          <w:tcPr>
            <w:tcW w:w="2693" w:type="dxa"/>
          </w:tcPr>
          <w:p w:rsidR="00374AE2" w:rsidRPr="007E2017" w:rsidRDefault="00374AE2" w:rsidP="007E2017">
            <w:pPr>
              <w:spacing w:after="0" w:line="240" w:lineRule="auto"/>
              <w:rPr>
                <w:rFonts w:ascii="Times New Roman" w:eastAsia="Times New Roman" w:hAnsi="Times New Roman"/>
                <w:sz w:val="24"/>
                <w:szCs w:val="24"/>
                <w:lang w:eastAsia="ru-RU"/>
              </w:rPr>
            </w:pPr>
          </w:p>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Гусманова Гульназ</w:t>
            </w:r>
          </w:p>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Гумеровна</w:t>
            </w:r>
          </w:p>
          <w:p w:rsidR="00374AE2" w:rsidRPr="007E2017" w:rsidRDefault="00374AE2" w:rsidP="007E2017">
            <w:pPr>
              <w:spacing w:after="0" w:line="240" w:lineRule="auto"/>
              <w:rPr>
                <w:rFonts w:ascii="Times New Roman" w:eastAsia="Times New Roman" w:hAnsi="Times New Roman"/>
                <w:sz w:val="24"/>
                <w:szCs w:val="24"/>
                <w:lang w:eastAsia="ru-RU"/>
              </w:rPr>
            </w:pPr>
          </w:p>
        </w:tc>
        <w:tc>
          <w:tcPr>
            <w:tcW w:w="2693" w:type="dxa"/>
          </w:tcPr>
          <w:p w:rsidR="00374AE2" w:rsidRPr="007E2017" w:rsidRDefault="00374AE2" w:rsidP="007E2017">
            <w:pPr>
              <w:spacing w:after="0" w:line="240" w:lineRule="auto"/>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30</w:t>
            </w:r>
          </w:p>
          <w:p w:rsidR="00374AE2" w:rsidRPr="007E2017" w:rsidRDefault="00374AE2" w:rsidP="007E2017">
            <w:pPr>
              <w:spacing w:after="0" w:line="240" w:lineRule="auto"/>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p>
        </w:tc>
        <w:tc>
          <w:tcPr>
            <w:tcW w:w="2552" w:type="dxa"/>
          </w:tcPr>
          <w:p w:rsidR="00374AE2" w:rsidRPr="007E2017" w:rsidRDefault="00374AE2" w:rsidP="007E2017">
            <w:pPr>
              <w:spacing w:after="0" w:line="240" w:lineRule="auto"/>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6</w:t>
            </w:r>
          </w:p>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p>
        </w:tc>
      </w:tr>
      <w:tr w:rsidR="00374AE2" w:rsidRPr="007E2017" w:rsidTr="007E2017">
        <w:trPr>
          <w:trHeight w:val="1039"/>
        </w:trPr>
        <w:tc>
          <w:tcPr>
            <w:tcW w:w="2235" w:type="dxa"/>
          </w:tcPr>
          <w:p w:rsidR="00374AE2" w:rsidRPr="007E2017" w:rsidRDefault="00374AE2" w:rsidP="007E2017">
            <w:pPr>
              <w:spacing w:after="0" w:line="240" w:lineRule="auto"/>
              <w:rPr>
                <w:rFonts w:ascii="Times New Roman" w:eastAsia="Times New Roman" w:hAnsi="Times New Roman"/>
                <w:b/>
                <w:sz w:val="24"/>
                <w:szCs w:val="24"/>
                <w:lang w:eastAsia="ru-RU"/>
              </w:rPr>
            </w:pPr>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«Чемпионы»</w:t>
            </w:r>
          </w:p>
        </w:tc>
        <w:tc>
          <w:tcPr>
            <w:tcW w:w="2693" w:type="dxa"/>
          </w:tcPr>
          <w:p w:rsidR="00374AE2" w:rsidRPr="007E2017" w:rsidRDefault="00374AE2" w:rsidP="007E2017">
            <w:pPr>
              <w:spacing w:after="0" w:line="240" w:lineRule="auto"/>
              <w:rPr>
                <w:rFonts w:ascii="Times New Roman" w:eastAsia="Times New Roman" w:hAnsi="Times New Roman"/>
                <w:sz w:val="24"/>
                <w:szCs w:val="24"/>
                <w:lang w:eastAsia="ru-RU"/>
              </w:rPr>
            </w:pPr>
          </w:p>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Атамян</w:t>
            </w:r>
          </w:p>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 xml:space="preserve"> Сергей Ашотович</w:t>
            </w:r>
          </w:p>
        </w:tc>
        <w:tc>
          <w:tcPr>
            <w:tcW w:w="2693"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15</w:t>
            </w:r>
          </w:p>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p>
        </w:tc>
        <w:tc>
          <w:tcPr>
            <w:tcW w:w="2552"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5</w:t>
            </w:r>
          </w:p>
        </w:tc>
      </w:tr>
    </w:tbl>
    <w:p w:rsidR="006B1FEC" w:rsidRPr="00CE1C4D" w:rsidRDefault="006B1FEC" w:rsidP="00CE1C4D">
      <w:pPr>
        <w:spacing w:after="0" w:line="240" w:lineRule="auto"/>
        <w:rPr>
          <w:rFonts w:ascii="Times New Roman" w:eastAsia="Times New Roman" w:hAnsi="Times New Roman"/>
          <w:sz w:val="24"/>
          <w:szCs w:val="24"/>
          <w:lang w:eastAsia="ru-RU"/>
        </w:rPr>
      </w:pPr>
    </w:p>
    <w:p w:rsidR="00374AE2" w:rsidRPr="00CE1C4D" w:rsidRDefault="00374AE2" w:rsidP="00CE1C4D">
      <w:pPr>
        <w:spacing w:after="0" w:line="240" w:lineRule="auto"/>
        <w:jc w:val="center"/>
        <w:rPr>
          <w:rFonts w:ascii="Times New Roman" w:eastAsia="Times New Roman" w:hAnsi="Times New Roman"/>
          <w:b/>
          <w:sz w:val="24"/>
          <w:szCs w:val="24"/>
          <w:lang w:eastAsia="ru-RU"/>
        </w:rPr>
      </w:pPr>
    </w:p>
    <w:p w:rsidR="00647263" w:rsidRPr="00CE1C4D" w:rsidRDefault="00647263" w:rsidP="00CE1C4D">
      <w:pPr>
        <w:spacing w:after="0" w:line="240" w:lineRule="auto"/>
        <w:jc w:val="center"/>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Список кружков и секций на 2015-2016 уч.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693"/>
        <w:gridCol w:w="2693"/>
        <w:gridCol w:w="2552"/>
      </w:tblGrid>
      <w:tr w:rsidR="00374AE2" w:rsidRPr="007E2017" w:rsidTr="007E2017">
        <w:tc>
          <w:tcPr>
            <w:tcW w:w="2235"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Название кружка</w:t>
            </w:r>
          </w:p>
        </w:tc>
        <w:tc>
          <w:tcPr>
            <w:tcW w:w="2693"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Руководитель</w:t>
            </w:r>
          </w:p>
        </w:tc>
        <w:tc>
          <w:tcPr>
            <w:tcW w:w="2693"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 xml:space="preserve">Количество </w:t>
            </w:r>
            <w:proofErr w:type="gramStart"/>
            <w:r w:rsidRPr="007E2017">
              <w:rPr>
                <w:rFonts w:ascii="Times New Roman" w:eastAsia="Times New Roman" w:hAnsi="Times New Roman"/>
                <w:b/>
                <w:sz w:val="24"/>
                <w:szCs w:val="24"/>
                <w:lang w:eastAsia="ru-RU"/>
              </w:rPr>
              <w:t>занимающихся</w:t>
            </w:r>
            <w:proofErr w:type="gramEnd"/>
          </w:p>
        </w:tc>
        <w:tc>
          <w:tcPr>
            <w:tcW w:w="2552"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Группа риска</w:t>
            </w:r>
          </w:p>
        </w:tc>
      </w:tr>
      <w:tr w:rsidR="00374AE2" w:rsidRPr="007E2017" w:rsidTr="007E2017">
        <w:tc>
          <w:tcPr>
            <w:tcW w:w="2235"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Кружок «Краеведение»</w:t>
            </w:r>
          </w:p>
          <w:p w:rsidR="00374AE2" w:rsidRPr="007E2017" w:rsidRDefault="00374AE2" w:rsidP="007E2017">
            <w:pPr>
              <w:spacing w:after="0" w:line="240" w:lineRule="auto"/>
              <w:rPr>
                <w:rFonts w:ascii="Times New Roman" w:eastAsia="Times New Roman" w:hAnsi="Times New Roman"/>
                <w:b/>
                <w:sz w:val="24"/>
                <w:szCs w:val="24"/>
                <w:lang w:eastAsia="ru-RU"/>
              </w:rPr>
            </w:pPr>
          </w:p>
        </w:tc>
        <w:tc>
          <w:tcPr>
            <w:tcW w:w="2693" w:type="dxa"/>
          </w:tcPr>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lastRenderedPageBreak/>
              <w:t>Вахитова Лейсан Валиахметовна</w:t>
            </w:r>
          </w:p>
        </w:tc>
        <w:tc>
          <w:tcPr>
            <w:tcW w:w="2693"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sz w:val="24"/>
                <w:szCs w:val="24"/>
                <w:lang w:eastAsia="ru-RU"/>
              </w:rPr>
              <w:t>15</w:t>
            </w:r>
          </w:p>
        </w:tc>
        <w:tc>
          <w:tcPr>
            <w:tcW w:w="2552"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w:t>
            </w:r>
          </w:p>
        </w:tc>
      </w:tr>
      <w:tr w:rsidR="00374AE2" w:rsidRPr="007E2017" w:rsidTr="007E2017">
        <w:tc>
          <w:tcPr>
            <w:tcW w:w="2235"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lastRenderedPageBreak/>
              <w:t>Кружок «</w:t>
            </w:r>
            <w:proofErr w:type="gramStart"/>
            <w:r w:rsidRPr="007E2017">
              <w:rPr>
                <w:rFonts w:ascii="Times New Roman" w:eastAsia="Times New Roman" w:hAnsi="Times New Roman"/>
                <w:b/>
                <w:sz w:val="24"/>
                <w:szCs w:val="24"/>
                <w:lang w:eastAsia="ru-RU"/>
              </w:rPr>
              <w:t>Очумелые</w:t>
            </w:r>
            <w:proofErr w:type="gramEnd"/>
            <w:r w:rsidRPr="007E2017">
              <w:rPr>
                <w:rFonts w:ascii="Times New Roman" w:eastAsia="Times New Roman" w:hAnsi="Times New Roman"/>
                <w:b/>
                <w:sz w:val="24"/>
                <w:szCs w:val="24"/>
                <w:lang w:eastAsia="ru-RU"/>
              </w:rPr>
              <w:t xml:space="preserve"> ручки»</w:t>
            </w:r>
          </w:p>
        </w:tc>
        <w:tc>
          <w:tcPr>
            <w:tcW w:w="2693" w:type="dxa"/>
          </w:tcPr>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Пелагеина Татьяна Александровна</w:t>
            </w:r>
          </w:p>
        </w:tc>
        <w:tc>
          <w:tcPr>
            <w:tcW w:w="2693"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6</w:t>
            </w:r>
          </w:p>
        </w:tc>
        <w:tc>
          <w:tcPr>
            <w:tcW w:w="2552"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w:t>
            </w:r>
          </w:p>
        </w:tc>
      </w:tr>
      <w:tr w:rsidR="00374AE2" w:rsidRPr="007E2017" w:rsidTr="007E2017">
        <w:tc>
          <w:tcPr>
            <w:tcW w:w="2235"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p>
          <w:p w:rsidR="00374AE2" w:rsidRPr="007E2017" w:rsidRDefault="00374AE2" w:rsidP="007E2017">
            <w:pPr>
              <w:spacing w:after="0" w:line="240" w:lineRule="auto"/>
              <w:jc w:val="center"/>
              <w:rPr>
                <w:rFonts w:ascii="Times New Roman" w:eastAsia="Times New Roman" w:hAnsi="Times New Roman"/>
                <w:b/>
                <w:sz w:val="24"/>
                <w:szCs w:val="24"/>
                <w:lang w:eastAsia="ru-RU"/>
              </w:rPr>
            </w:pPr>
            <w:proofErr w:type="gramStart"/>
            <w:r w:rsidRPr="007E2017">
              <w:rPr>
                <w:rFonts w:ascii="Times New Roman" w:eastAsia="Times New Roman" w:hAnsi="Times New Roman"/>
                <w:b/>
                <w:sz w:val="24"/>
                <w:szCs w:val="24"/>
                <w:lang w:eastAsia="ru-RU"/>
              </w:rPr>
              <w:t>Изо-студия</w:t>
            </w:r>
            <w:proofErr w:type="gramEnd"/>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«Волшебная кисть»</w:t>
            </w:r>
          </w:p>
        </w:tc>
        <w:tc>
          <w:tcPr>
            <w:tcW w:w="2693" w:type="dxa"/>
          </w:tcPr>
          <w:p w:rsidR="00374AE2" w:rsidRPr="007E2017" w:rsidRDefault="00374AE2" w:rsidP="007E2017">
            <w:pPr>
              <w:spacing w:after="0" w:line="240" w:lineRule="auto"/>
              <w:rPr>
                <w:rFonts w:ascii="Times New Roman" w:eastAsia="Times New Roman" w:hAnsi="Times New Roman"/>
                <w:sz w:val="24"/>
                <w:szCs w:val="24"/>
                <w:lang w:eastAsia="ru-RU"/>
              </w:rPr>
            </w:pPr>
          </w:p>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Гусманова Гульназ</w:t>
            </w:r>
          </w:p>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Гумеровна</w:t>
            </w:r>
          </w:p>
        </w:tc>
        <w:tc>
          <w:tcPr>
            <w:tcW w:w="2693"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12</w:t>
            </w:r>
          </w:p>
        </w:tc>
        <w:tc>
          <w:tcPr>
            <w:tcW w:w="2552"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4</w:t>
            </w:r>
          </w:p>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rPr>
                <w:rFonts w:ascii="Times New Roman" w:eastAsia="Times New Roman" w:hAnsi="Times New Roman"/>
                <w:sz w:val="24"/>
                <w:szCs w:val="24"/>
                <w:lang w:eastAsia="ru-RU"/>
              </w:rPr>
            </w:pPr>
          </w:p>
        </w:tc>
      </w:tr>
      <w:tr w:rsidR="00374AE2" w:rsidRPr="007E2017" w:rsidTr="007E2017">
        <w:trPr>
          <w:trHeight w:val="1706"/>
        </w:trPr>
        <w:tc>
          <w:tcPr>
            <w:tcW w:w="2235"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Танцевальный кружок</w:t>
            </w:r>
          </w:p>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«Непосед</w:t>
            </w:r>
          </w:p>
        </w:tc>
        <w:tc>
          <w:tcPr>
            <w:tcW w:w="2693" w:type="dxa"/>
          </w:tcPr>
          <w:p w:rsidR="00374AE2" w:rsidRPr="007E2017" w:rsidRDefault="00374AE2" w:rsidP="007E2017">
            <w:pPr>
              <w:spacing w:after="0" w:line="240" w:lineRule="auto"/>
              <w:rPr>
                <w:rFonts w:ascii="Times New Roman" w:eastAsia="Times New Roman" w:hAnsi="Times New Roman"/>
                <w:sz w:val="24"/>
                <w:szCs w:val="24"/>
                <w:lang w:eastAsia="ru-RU"/>
              </w:rPr>
            </w:pPr>
          </w:p>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Гусманова Гульназ</w:t>
            </w:r>
          </w:p>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Гумеровна</w:t>
            </w:r>
          </w:p>
          <w:p w:rsidR="00374AE2" w:rsidRPr="007E2017" w:rsidRDefault="00374AE2" w:rsidP="007E2017">
            <w:pPr>
              <w:spacing w:after="0" w:line="240" w:lineRule="auto"/>
              <w:rPr>
                <w:rFonts w:ascii="Times New Roman" w:eastAsia="Times New Roman" w:hAnsi="Times New Roman"/>
                <w:sz w:val="24"/>
                <w:szCs w:val="24"/>
                <w:lang w:eastAsia="ru-RU"/>
              </w:rPr>
            </w:pPr>
          </w:p>
        </w:tc>
        <w:tc>
          <w:tcPr>
            <w:tcW w:w="2693" w:type="dxa"/>
          </w:tcPr>
          <w:p w:rsidR="00374AE2" w:rsidRPr="007E2017" w:rsidRDefault="00374AE2" w:rsidP="007E2017">
            <w:pPr>
              <w:spacing w:after="0" w:line="240" w:lineRule="auto"/>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31</w:t>
            </w:r>
          </w:p>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rPr>
                <w:rFonts w:ascii="Times New Roman" w:eastAsia="Times New Roman" w:hAnsi="Times New Roman"/>
                <w:sz w:val="24"/>
                <w:szCs w:val="24"/>
                <w:lang w:eastAsia="ru-RU"/>
              </w:rPr>
            </w:pPr>
          </w:p>
        </w:tc>
        <w:tc>
          <w:tcPr>
            <w:tcW w:w="2552" w:type="dxa"/>
          </w:tcPr>
          <w:p w:rsidR="00374AE2" w:rsidRPr="007E2017" w:rsidRDefault="00374AE2" w:rsidP="007E2017">
            <w:pPr>
              <w:spacing w:after="0" w:line="240" w:lineRule="auto"/>
              <w:rPr>
                <w:rFonts w:ascii="Times New Roman" w:eastAsia="Times New Roman" w:hAnsi="Times New Roman"/>
                <w:sz w:val="24"/>
                <w:szCs w:val="24"/>
                <w:lang w:eastAsia="ru-RU"/>
              </w:rPr>
            </w:pPr>
          </w:p>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10</w:t>
            </w:r>
          </w:p>
          <w:p w:rsidR="00374AE2" w:rsidRPr="007E2017" w:rsidRDefault="00374AE2" w:rsidP="007E2017">
            <w:pPr>
              <w:spacing w:after="0" w:line="240" w:lineRule="auto"/>
              <w:jc w:val="center"/>
              <w:rPr>
                <w:rFonts w:ascii="Times New Roman" w:eastAsia="Times New Roman" w:hAnsi="Times New Roman"/>
                <w:sz w:val="24"/>
                <w:szCs w:val="24"/>
                <w:lang w:eastAsia="ru-RU"/>
              </w:rPr>
            </w:pPr>
          </w:p>
          <w:p w:rsidR="00374AE2" w:rsidRPr="007E2017" w:rsidRDefault="00374AE2" w:rsidP="007E2017">
            <w:pPr>
              <w:spacing w:after="0" w:line="240" w:lineRule="auto"/>
              <w:rPr>
                <w:rFonts w:ascii="Times New Roman" w:eastAsia="Times New Roman" w:hAnsi="Times New Roman"/>
                <w:sz w:val="24"/>
                <w:szCs w:val="24"/>
                <w:lang w:eastAsia="ru-RU"/>
              </w:rPr>
            </w:pPr>
          </w:p>
        </w:tc>
      </w:tr>
      <w:tr w:rsidR="00374AE2" w:rsidRPr="007E2017" w:rsidTr="007E2017">
        <w:tc>
          <w:tcPr>
            <w:tcW w:w="2235" w:type="dxa"/>
          </w:tcPr>
          <w:p w:rsidR="00374AE2" w:rsidRPr="007E2017" w:rsidRDefault="00374AE2" w:rsidP="007E2017">
            <w:pPr>
              <w:spacing w:after="0" w:line="240" w:lineRule="auto"/>
              <w:jc w:val="center"/>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Спортивный кружок «Чемпионы»</w:t>
            </w:r>
          </w:p>
        </w:tc>
        <w:tc>
          <w:tcPr>
            <w:tcW w:w="2693" w:type="dxa"/>
          </w:tcPr>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Атамян</w:t>
            </w:r>
          </w:p>
          <w:p w:rsidR="00374AE2" w:rsidRPr="007E2017" w:rsidRDefault="00374AE2"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 xml:space="preserve"> Сергей Ашотович</w:t>
            </w:r>
          </w:p>
        </w:tc>
        <w:tc>
          <w:tcPr>
            <w:tcW w:w="2693"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15</w:t>
            </w:r>
          </w:p>
        </w:tc>
        <w:tc>
          <w:tcPr>
            <w:tcW w:w="2552" w:type="dxa"/>
          </w:tcPr>
          <w:p w:rsidR="00374AE2" w:rsidRPr="007E2017" w:rsidRDefault="00374AE2"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5</w:t>
            </w:r>
          </w:p>
        </w:tc>
      </w:tr>
    </w:tbl>
    <w:p w:rsidR="006B1FEC" w:rsidRPr="00CE1C4D" w:rsidRDefault="006B1FEC" w:rsidP="00CE1C4D">
      <w:pPr>
        <w:spacing w:after="0" w:line="240" w:lineRule="auto"/>
        <w:rPr>
          <w:rFonts w:ascii="Times New Roman" w:eastAsia="Times New Roman" w:hAnsi="Times New Roman"/>
          <w:sz w:val="24"/>
          <w:szCs w:val="24"/>
          <w:lang w:eastAsia="ru-RU"/>
        </w:rPr>
      </w:pPr>
    </w:p>
    <w:p w:rsidR="006B1FEC" w:rsidRPr="00CE1C4D" w:rsidRDefault="006B1FEC" w:rsidP="00CE1C4D">
      <w:pPr>
        <w:tabs>
          <w:tab w:val="left" w:pos="8490"/>
        </w:tabs>
        <w:suppressAutoHyphens/>
        <w:spacing w:after="0" w:line="240" w:lineRule="auto"/>
        <w:jc w:val="both"/>
        <w:rPr>
          <w:rFonts w:ascii="Times New Roman" w:hAnsi="Times New Roman"/>
          <w:color w:val="FF0000"/>
          <w:sz w:val="24"/>
          <w:szCs w:val="24"/>
          <w:lang w:eastAsia="ar-SA"/>
        </w:rPr>
      </w:pPr>
    </w:p>
    <w:p w:rsidR="00457B0E" w:rsidRPr="00CE1C4D" w:rsidRDefault="00457B0E" w:rsidP="00CE1C4D">
      <w:pPr>
        <w:spacing w:after="0" w:line="240" w:lineRule="auto"/>
        <w:jc w:val="center"/>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 xml:space="preserve">Итоговая информация о мероприятиях, проведенных в рамках </w:t>
      </w:r>
    </w:p>
    <w:p w:rsidR="00457B0E" w:rsidRPr="00CE1C4D" w:rsidRDefault="00457B0E" w:rsidP="00CE1C4D">
      <w:pPr>
        <w:spacing w:after="0" w:line="240" w:lineRule="auto"/>
        <w:jc w:val="center"/>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Международного дня инвалидов и декады инвалидов в 2015году</w:t>
      </w:r>
    </w:p>
    <w:p w:rsidR="00457B0E" w:rsidRPr="00CE1C4D" w:rsidRDefault="00457B0E" w:rsidP="00CE1C4D">
      <w:pPr>
        <w:spacing w:after="0" w:line="240" w:lineRule="auto"/>
        <w:jc w:val="center"/>
        <w:rPr>
          <w:rFonts w:ascii="Times New Roman" w:eastAsia="Times New Roman" w:hAnsi="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8"/>
        <w:gridCol w:w="4800"/>
        <w:gridCol w:w="1911"/>
        <w:gridCol w:w="2797"/>
      </w:tblGrid>
      <w:tr w:rsidR="00457B0E" w:rsidRPr="007E2017" w:rsidTr="007E2017">
        <w:tc>
          <w:tcPr>
            <w:tcW w:w="829" w:type="dxa"/>
          </w:tcPr>
          <w:p w:rsidR="00457B0E" w:rsidRPr="007E2017" w:rsidRDefault="00457B0E"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w:t>
            </w:r>
          </w:p>
        </w:tc>
        <w:tc>
          <w:tcPr>
            <w:tcW w:w="7122" w:type="dxa"/>
          </w:tcPr>
          <w:p w:rsidR="00457B0E" w:rsidRPr="007E2017" w:rsidRDefault="00457B0E" w:rsidP="007E2017">
            <w:pPr>
              <w:tabs>
                <w:tab w:val="center" w:pos="3484"/>
                <w:tab w:val="left" w:pos="6136"/>
              </w:tabs>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ab/>
              <w:t>Наименование мероприятий</w:t>
            </w:r>
            <w:r w:rsidRPr="007E2017">
              <w:rPr>
                <w:rFonts w:ascii="Times New Roman" w:eastAsia="Times New Roman" w:hAnsi="Times New Roman"/>
                <w:sz w:val="24"/>
                <w:szCs w:val="24"/>
                <w:lang w:eastAsia="ru-RU"/>
              </w:rPr>
              <w:tab/>
            </w:r>
          </w:p>
        </w:tc>
        <w:tc>
          <w:tcPr>
            <w:tcW w:w="2677" w:type="dxa"/>
          </w:tcPr>
          <w:p w:rsidR="00457B0E" w:rsidRPr="007E2017" w:rsidRDefault="00457B0E"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Сроки проведения мероприятий</w:t>
            </w:r>
          </w:p>
        </w:tc>
        <w:tc>
          <w:tcPr>
            <w:tcW w:w="4158" w:type="dxa"/>
          </w:tcPr>
          <w:p w:rsidR="00457B0E" w:rsidRPr="007E2017" w:rsidRDefault="00457B0E" w:rsidP="007E2017">
            <w:pPr>
              <w:spacing w:after="0" w:line="240" w:lineRule="auto"/>
              <w:jc w:val="center"/>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Представители органов власти, принявших участие в мероприятии</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Концерт МБОУ ДОД «Детская музыкальная школа № 5»</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12.11.2015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Педагоги и родители учащихся ДМШ №5</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2</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Экскурсия в ТЮЗ</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13.11.2015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Региональная молодежная организация «Центр развития добровольчества Республики Татарстан»</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3</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Праздник осени «Осенины»</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13.11.2015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Педагоги «К</w:t>
            </w:r>
            <w:proofErr w:type="gramStart"/>
            <w:r w:rsidRPr="007E2017">
              <w:rPr>
                <w:rFonts w:ascii="Times New Roman" w:eastAsia="Times New Roman" w:hAnsi="Times New Roman"/>
                <w:sz w:val="24"/>
                <w:szCs w:val="24"/>
                <w:lang w:eastAsia="ru-RU"/>
              </w:rPr>
              <w:t>С(</w:t>
            </w:r>
            <w:proofErr w:type="gramEnd"/>
            <w:r w:rsidRPr="007E2017">
              <w:rPr>
                <w:rFonts w:ascii="Times New Roman" w:eastAsia="Times New Roman" w:hAnsi="Times New Roman"/>
                <w:sz w:val="24"/>
                <w:szCs w:val="24"/>
                <w:lang w:eastAsia="ru-RU"/>
              </w:rPr>
              <w:t xml:space="preserve">К)ОШ № 76 </w:t>
            </w:r>
            <w:r w:rsidRPr="007E2017">
              <w:rPr>
                <w:rFonts w:ascii="Times New Roman" w:eastAsia="Times New Roman" w:hAnsi="Times New Roman"/>
                <w:sz w:val="24"/>
                <w:szCs w:val="24"/>
                <w:lang w:val="en-US" w:eastAsia="ru-RU"/>
              </w:rPr>
              <w:t>VIII</w:t>
            </w:r>
            <w:r w:rsidRPr="007E2017">
              <w:rPr>
                <w:rFonts w:ascii="Times New Roman" w:eastAsia="Times New Roman" w:hAnsi="Times New Roman"/>
                <w:sz w:val="24"/>
                <w:szCs w:val="24"/>
                <w:lang w:eastAsia="ru-RU"/>
              </w:rPr>
              <w:t xml:space="preserve"> вида»</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4</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Экскурсия в ГБУК «Национальный музей Республики Татарстан», ул</w:t>
            </w:r>
            <w:proofErr w:type="gramStart"/>
            <w:r w:rsidRPr="007E2017">
              <w:rPr>
                <w:rFonts w:ascii="Times New Roman" w:eastAsia="Times New Roman" w:hAnsi="Times New Roman"/>
                <w:sz w:val="24"/>
                <w:szCs w:val="24"/>
                <w:lang w:eastAsia="ru-RU"/>
              </w:rPr>
              <w:t>.К</w:t>
            </w:r>
            <w:proofErr w:type="gramEnd"/>
            <w:r w:rsidRPr="007E2017">
              <w:rPr>
                <w:rFonts w:ascii="Times New Roman" w:eastAsia="Times New Roman" w:hAnsi="Times New Roman"/>
                <w:sz w:val="24"/>
                <w:szCs w:val="24"/>
                <w:lang w:eastAsia="ru-RU"/>
              </w:rPr>
              <w:t>ремлевская,2</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02.12.2015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Педагоги «К</w:t>
            </w:r>
            <w:proofErr w:type="gramStart"/>
            <w:r w:rsidRPr="007E2017">
              <w:rPr>
                <w:rFonts w:ascii="Times New Roman" w:eastAsia="Times New Roman" w:hAnsi="Times New Roman"/>
                <w:sz w:val="24"/>
                <w:szCs w:val="24"/>
                <w:lang w:eastAsia="ru-RU"/>
              </w:rPr>
              <w:t>С(</w:t>
            </w:r>
            <w:proofErr w:type="gramEnd"/>
            <w:r w:rsidRPr="007E2017">
              <w:rPr>
                <w:rFonts w:ascii="Times New Roman" w:eastAsia="Times New Roman" w:hAnsi="Times New Roman"/>
                <w:sz w:val="24"/>
                <w:szCs w:val="24"/>
                <w:lang w:eastAsia="ru-RU"/>
              </w:rPr>
              <w:t xml:space="preserve">К)ОШ № 76 </w:t>
            </w:r>
            <w:r w:rsidRPr="007E2017">
              <w:rPr>
                <w:rFonts w:ascii="Times New Roman" w:eastAsia="Times New Roman" w:hAnsi="Times New Roman"/>
                <w:sz w:val="24"/>
                <w:szCs w:val="24"/>
                <w:lang w:val="en-US" w:eastAsia="ru-RU"/>
              </w:rPr>
              <w:t>VIII</w:t>
            </w:r>
            <w:r w:rsidRPr="007E2017">
              <w:rPr>
                <w:rFonts w:ascii="Times New Roman" w:eastAsia="Times New Roman" w:hAnsi="Times New Roman"/>
                <w:sz w:val="24"/>
                <w:szCs w:val="24"/>
                <w:lang w:eastAsia="ru-RU"/>
              </w:rPr>
              <w:t xml:space="preserve"> вида», Назипова Г.Р., генеральный директор ГБУК «Национальный музей РТ»</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5</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 xml:space="preserve">Мероприятие для учащихся надомного обучения «Шоу мыльных пузырей» </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07.12.2015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Ахметшина Н.А., директор арт-студии «БумСОУ»; Социально-психологическая служба ЧОУ ВПО «ИЭУП» г</w:t>
            </w:r>
            <w:proofErr w:type="gramStart"/>
            <w:r w:rsidRPr="007E2017">
              <w:rPr>
                <w:rFonts w:ascii="Times New Roman" w:eastAsia="Times New Roman" w:hAnsi="Times New Roman"/>
                <w:sz w:val="24"/>
                <w:szCs w:val="24"/>
                <w:lang w:eastAsia="ru-RU"/>
              </w:rPr>
              <w:t>.К</w:t>
            </w:r>
            <w:proofErr w:type="gramEnd"/>
            <w:r w:rsidRPr="007E2017">
              <w:rPr>
                <w:rFonts w:ascii="Times New Roman" w:eastAsia="Times New Roman" w:hAnsi="Times New Roman"/>
                <w:sz w:val="24"/>
                <w:szCs w:val="24"/>
                <w:lang w:eastAsia="ru-RU"/>
              </w:rPr>
              <w:t>азань</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6</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Концерт ДМШ № 3 им</w:t>
            </w:r>
            <w:proofErr w:type="gramStart"/>
            <w:r w:rsidRPr="007E2017">
              <w:rPr>
                <w:rFonts w:ascii="Times New Roman" w:eastAsia="Times New Roman" w:hAnsi="Times New Roman"/>
                <w:sz w:val="24"/>
                <w:szCs w:val="24"/>
                <w:lang w:eastAsia="ru-RU"/>
              </w:rPr>
              <w:t>.Р</w:t>
            </w:r>
            <w:proofErr w:type="gramEnd"/>
            <w:r w:rsidRPr="007E2017">
              <w:rPr>
                <w:rFonts w:ascii="Times New Roman" w:eastAsia="Times New Roman" w:hAnsi="Times New Roman"/>
                <w:sz w:val="24"/>
                <w:szCs w:val="24"/>
                <w:lang w:eastAsia="ru-RU"/>
              </w:rPr>
              <w:t>устемаЯхина</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08.12.2015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Швецова А.И., директор ДМШ № 3 им</w:t>
            </w:r>
            <w:proofErr w:type="gramStart"/>
            <w:r w:rsidRPr="007E2017">
              <w:rPr>
                <w:rFonts w:ascii="Times New Roman" w:eastAsia="Times New Roman" w:hAnsi="Times New Roman"/>
                <w:sz w:val="24"/>
                <w:szCs w:val="24"/>
                <w:lang w:eastAsia="ru-RU"/>
              </w:rPr>
              <w:t>.Р</w:t>
            </w:r>
            <w:proofErr w:type="gramEnd"/>
            <w:r w:rsidRPr="007E2017">
              <w:rPr>
                <w:rFonts w:ascii="Times New Roman" w:eastAsia="Times New Roman" w:hAnsi="Times New Roman"/>
                <w:sz w:val="24"/>
                <w:szCs w:val="24"/>
                <w:lang w:eastAsia="ru-RU"/>
              </w:rPr>
              <w:t xml:space="preserve">устемаЯхина, педагоги </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7</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Концерт Социального приюта «Гаврош»</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09.12.2015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Педагоги и учащиеся приюта</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8</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Литературный музей им.Г.Тукая, ул</w:t>
            </w:r>
            <w:proofErr w:type="gramStart"/>
            <w:r w:rsidRPr="007E2017">
              <w:rPr>
                <w:rFonts w:ascii="Times New Roman" w:eastAsia="Times New Roman" w:hAnsi="Times New Roman"/>
                <w:sz w:val="24"/>
                <w:szCs w:val="24"/>
                <w:lang w:eastAsia="ru-RU"/>
              </w:rPr>
              <w:t>.Т</w:t>
            </w:r>
            <w:proofErr w:type="gramEnd"/>
            <w:r w:rsidRPr="007E2017">
              <w:rPr>
                <w:rFonts w:ascii="Times New Roman" w:eastAsia="Times New Roman" w:hAnsi="Times New Roman"/>
                <w:sz w:val="24"/>
                <w:szCs w:val="24"/>
                <w:lang w:eastAsia="ru-RU"/>
              </w:rPr>
              <w:t>укая,74</w:t>
            </w:r>
          </w:p>
          <w:p w:rsidR="00457B0E" w:rsidRPr="007E2017" w:rsidRDefault="00457B0E" w:rsidP="007E2017">
            <w:pPr>
              <w:spacing w:after="0" w:line="240" w:lineRule="auto"/>
              <w:rPr>
                <w:rFonts w:ascii="Times New Roman" w:eastAsia="Times New Roman" w:hAnsi="Times New Roman"/>
                <w:sz w:val="24"/>
                <w:szCs w:val="24"/>
                <w:lang w:eastAsia="ru-RU"/>
              </w:rPr>
            </w:pP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lastRenderedPageBreak/>
              <w:t>09.12.2015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 xml:space="preserve">Шаяхметова Н.Ш., директор МБОУ Школа </w:t>
            </w:r>
            <w:r w:rsidRPr="007E2017">
              <w:rPr>
                <w:rFonts w:ascii="Times New Roman" w:eastAsia="Times New Roman" w:hAnsi="Times New Roman"/>
                <w:sz w:val="24"/>
                <w:szCs w:val="24"/>
                <w:lang w:eastAsia="ru-RU"/>
              </w:rPr>
              <w:lastRenderedPageBreak/>
              <w:t>№ 33, педагоги и учащиеся школы; ДШИ 9им.М.Балакирева; сотрудники музея</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lastRenderedPageBreak/>
              <w:t>9</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Благотворительный концерт «КазГИК»</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11.12.2015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Сазонкин Е.М., зав</w:t>
            </w:r>
            <w:proofErr w:type="gramStart"/>
            <w:r w:rsidRPr="007E2017">
              <w:rPr>
                <w:rFonts w:ascii="Times New Roman" w:eastAsia="Times New Roman" w:hAnsi="Times New Roman"/>
                <w:sz w:val="24"/>
                <w:szCs w:val="24"/>
                <w:lang w:eastAsia="ru-RU"/>
              </w:rPr>
              <w:t>.к</w:t>
            </w:r>
            <w:proofErr w:type="gramEnd"/>
            <w:r w:rsidRPr="007E2017">
              <w:rPr>
                <w:rFonts w:ascii="Times New Roman" w:eastAsia="Times New Roman" w:hAnsi="Times New Roman"/>
                <w:sz w:val="24"/>
                <w:szCs w:val="24"/>
                <w:lang w:eastAsia="ru-RU"/>
              </w:rPr>
              <w:t>афедры музыкального исполнительства, профессор, Бабаева Г.Б., доцент, ст.преподаватели и ансамбли КазГИК</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10</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Музей Каюма</w:t>
            </w:r>
            <w:r w:rsidR="00374AE2" w:rsidRPr="007E2017">
              <w:rPr>
                <w:rFonts w:ascii="Times New Roman" w:eastAsia="Times New Roman" w:hAnsi="Times New Roman"/>
                <w:sz w:val="24"/>
                <w:szCs w:val="24"/>
                <w:lang w:eastAsia="ru-RU"/>
              </w:rPr>
              <w:t xml:space="preserve"> </w:t>
            </w:r>
            <w:r w:rsidRPr="007E2017">
              <w:rPr>
                <w:rFonts w:ascii="Times New Roman" w:eastAsia="Times New Roman" w:hAnsi="Times New Roman"/>
                <w:sz w:val="24"/>
                <w:szCs w:val="24"/>
                <w:lang w:eastAsia="ru-RU"/>
              </w:rPr>
              <w:t>Насыри, ул.К.Насыри,11</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11.12.2015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b/>
                <w:sz w:val="24"/>
                <w:szCs w:val="24"/>
                <w:lang w:eastAsia="ru-RU"/>
              </w:rPr>
              <w:t>Усманов Марат Закариевич, префект территории «Старый город», Залевская Лариса Анатольевна, заместитель префекта;</w:t>
            </w:r>
            <w:r w:rsidRPr="007E2017">
              <w:rPr>
                <w:rFonts w:ascii="Times New Roman" w:eastAsia="Times New Roman" w:hAnsi="Times New Roman"/>
                <w:sz w:val="24"/>
                <w:szCs w:val="24"/>
                <w:lang w:eastAsia="ru-RU"/>
              </w:rPr>
              <w:t xml:space="preserve"> Сотрудники музея</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11</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«День открытых дверей»</w:t>
            </w:r>
          </w:p>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 xml:space="preserve"> Колледж малого бизнеса и предпринимательства</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 xml:space="preserve">12.12.2015 </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Сотрудники и администрация колледжа</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12</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Фестиваль в ГрандОтельКазан (выступление учащихся «К</w:t>
            </w:r>
            <w:proofErr w:type="gramStart"/>
            <w:r w:rsidRPr="007E2017">
              <w:rPr>
                <w:rFonts w:ascii="Times New Roman" w:eastAsia="Times New Roman" w:hAnsi="Times New Roman"/>
                <w:sz w:val="24"/>
                <w:szCs w:val="24"/>
                <w:lang w:eastAsia="ru-RU"/>
              </w:rPr>
              <w:t>С(</w:t>
            </w:r>
            <w:proofErr w:type="gramEnd"/>
            <w:r w:rsidRPr="007E2017">
              <w:rPr>
                <w:rFonts w:ascii="Times New Roman" w:eastAsia="Times New Roman" w:hAnsi="Times New Roman"/>
                <w:sz w:val="24"/>
                <w:szCs w:val="24"/>
                <w:lang w:eastAsia="ru-RU"/>
              </w:rPr>
              <w:t xml:space="preserve">К)ОШ № 76 </w:t>
            </w:r>
            <w:r w:rsidRPr="007E2017">
              <w:rPr>
                <w:rFonts w:ascii="Times New Roman" w:eastAsia="Times New Roman" w:hAnsi="Times New Roman"/>
                <w:sz w:val="24"/>
                <w:szCs w:val="24"/>
                <w:lang w:val="en-US" w:eastAsia="ru-RU"/>
              </w:rPr>
              <w:t>VIII</w:t>
            </w:r>
            <w:r w:rsidRPr="007E2017">
              <w:rPr>
                <w:rFonts w:ascii="Times New Roman" w:eastAsia="Times New Roman" w:hAnsi="Times New Roman"/>
                <w:sz w:val="24"/>
                <w:szCs w:val="24"/>
                <w:lang w:eastAsia="ru-RU"/>
              </w:rPr>
              <w:t xml:space="preserve"> вида», участвующих в социальном проекте «Театр-студия «Добро»)</w:t>
            </w:r>
          </w:p>
          <w:p w:rsidR="00457B0E" w:rsidRPr="007E2017" w:rsidRDefault="00457B0E" w:rsidP="007E2017">
            <w:pPr>
              <w:spacing w:after="0" w:line="240" w:lineRule="auto"/>
              <w:rPr>
                <w:rFonts w:ascii="Times New Roman" w:eastAsia="Times New Roman" w:hAnsi="Times New Roman"/>
                <w:sz w:val="24"/>
                <w:szCs w:val="24"/>
                <w:lang w:eastAsia="ru-RU"/>
              </w:rPr>
            </w:pP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14.12.2015</w:t>
            </w:r>
          </w:p>
        </w:tc>
        <w:tc>
          <w:tcPr>
            <w:tcW w:w="4158" w:type="dxa"/>
          </w:tcPr>
          <w:p w:rsidR="00457B0E" w:rsidRPr="007E2017" w:rsidRDefault="00457B0E" w:rsidP="007E2017">
            <w:pPr>
              <w:spacing w:after="0" w:line="240" w:lineRule="auto"/>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Региональная молодежная организация «Центр развития добровольчества Республики Татарстан»</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13</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Экскурсия в «Дом занимательной науки и техники», ул</w:t>
            </w:r>
            <w:proofErr w:type="gramStart"/>
            <w:r w:rsidRPr="007E2017">
              <w:rPr>
                <w:rFonts w:ascii="Times New Roman" w:eastAsia="Times New Roman" w:hAnsi="Times New Roman"/>
                <w:sz w:val="24"/>
                <w:szCs w:val="24"/>
                <w:lang w:eastAsia="ru-RU"/>
              </w:rPr>
              <w:t>.Т</w:t>
            </w:r>
            <w:proofErr w:type="gramEnd"/>
            <w:r w:rsidRPr="007E2017">
              <w:rPr>
                <w:rFonts w:ascii="Times New Roman" w:eastAsia="Times New Roman" w:hAnsi="Times New Roman"/>
                <w:sz w:val="24"/>
                <w:szCs w:val="24"/>
                <w:lang w:eastAsia="ru-RU"/>
              </w:rPr>
              <w:t>укая, 91</w:t>
            </w:r>
          </w:p>
          <w:p w:rsidR="00457B0E" w:rsidRPr="007E2017" w:rsidRDefault="00457B0E" w:rsidP="007E2017">
            <w:pPr>
              <w:spacing w:after="0" w:line="240" w:lineRule="auto"/>
              <w:rPr>
                <w:rFonts w:ascii="Times New Roman" w:eastAsia="Times New Roman" w:hAnsi="Times New Roman"/>
                <w:sz w:val="24"/>
                <w:szCs w:val="24"/>
                <w:lang w:eastAsia="ru-RU"/>
              </w:rPr>
            </w:pP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14.12.2015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b/>
                <w:sz w:val="24"/>
                <w:szCs w:val="24"/>
                <w:lang w:eastAsia="ru-RU"/>
              </w:rPr>
              <w:t>Усманов Марат Закариевич, префект территории «Старый город», Залевская Лариса Анатольевна, заместитель префекта;</w:t>
            </w:r>
            <w:r w:rsidRPr="007E2017">
              <w:rPr>
                <w:rFonts w:ascii="Times New Roman" w:eastAsia="Times New Roman" w:hAnsi="Times New Roman"/>
                <w:sz w:val="24"/>
                <w:szCs w:val="24"/>
                <w:lang w:eastAsia="ru-RU"/>
              </w:rPr>
              <w:t xml:space="preserve"> администрация Дома занимательной науки и техники</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14</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Неделя музыки</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14.12.2015-18.12.2015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Педагоги «К</w:t>
            </w:r>
            <w:proofErr w:type="gramStart"/>
            <w:r w:rsidRPr="007E2017">
              <w:rPr>
                <w:rFonts w:ascii="Times New Roman" w:eastAsia="Times New Roman" w:hAnsi="Times New Roman"/>
                <w:sz w:val="24"/>
                <w:szCs w:val="24"/>
                <w:lang w:eastAsia="ru-RU"/>
              </w:rPr>
              <w:t>С(</w:t>
            </w:r>
            <w:proofErr w:type="gramEnd"/>
            <w:r w:rsidRPr="007E2017">
              <w:rPr>
                <w:rFonts w:ascii="Times New Roman" w:eastAsia="Times New Roman" w:hAnsi="Times New Roman"/>
                <w:sz w:val="24"/>
                <w:szCs w:val="24"/>
                <w:lang w:eastAsia="ru-RU"/>
              </w:rPr>
              <w:t xml:space="preserve">К)ОШ № 76 </w:t>
            </w:r>
            <w:r w:rsidRPr="007E2017">
              <w:rPr>
                <w:rFonts w:ascii="Times New Roman" w:eastAsia="Times New Roman" w:hAnsi="Times New Roman"/>
                <w:sz w:val="24"/>
                <w:szCs w:val="24"/>
                <w:lang w:val="en-US" w:eastAsia="ru-RU"/>
              </w:rPr>
              <w:t>VIII</w:t>
            </w:r>
            <w:r w:rsidRPr="007E2017">
              <w:rPr>
                <w:rFonts w:ascii="Times New Roman" w:eastAsia="Times New Roman" w:hAnsi="Times New Roman"/>
                <w:sz w:val="24"/>
                <w:szCs w:val="24"/>
                <w:lang w:eastAsia="ru-RU"/>
              </w:rPr>
              <w:t xml:space="preserve"> вида»</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15</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Гала-концерт Республиканского проекта «Театр-студии «Добро» с участием учеников «К</w:t>
            </w:r>
            <w:proofErr w:type="gramStart"/>
            <w:r w:rsidRPr="007E2017">
              <w:rPr>
                <w:rFonts w:ascii="Times New Roman" w:eastAsia="Times New Roman" w:hAnsi="Times New Roman"/>
                <w:sz w:val="24"/>
                <w:szCs w:val="24"/>
                <w:lang w:eastAsia="ru-RU"/>
              </w:rPr>
              <w:t>С(</w:t>
            </w:r>
            <w:proofErr w:type="gramEnd"/>
            <w:r w:rsidRPr="007E2017">
              <w:rPr>
                <w:rFonts w:ascii="Times New Roman" w:eastAsia="Times New Roman" w:hAnsi="Times New Roman"/>
                <w:sz w:val="24"/>
                <w:szCs w:val="24"/>
                <w:lang w:eastAsia="ru-RU"/>
              </w:rPr>
              <w:t xml:space="preserve">К)ОШ № 76 </w:t>
            </w:r>
            <w:r w:rsidRPr="007E2017">
              <w:rPr>
                <w:rFonts w:ascii="Times New Roman" w:eastAsia="Times New Roman" w:hAnsi="Times New Roman"/>
                <w:sz w:val="24"/>
                <w:szCs w:val="24"/>
                <w:lang w:val="en-US" w:eastAsia="ru-RU"/>
              </w:rPr>
              <w:t>VIII</w:t>
            </w:r>
            <w:r w:rsidRPr="007E2017">
              <w:rPr>
                <w:rFonts w:ascii="Times New Roman" w:eastAsia="Times New Roman" w:hAnsi="Times New Roman"/>
                <w:sz w:val="24"/>
                <w:szCs w:val="24"/>
                <w:lang w:eastAsia="ru-RU"/>
              </w:rPr>
              <w:t xml:space="preserve"> вида»</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15.12.2015</w:t>
            </w:r>
          </w:p>
        </w:tc>
        <w:tc>
          <w:tcPr>
            <w:tcW w:w="4158" w:type="dxa"/>
          </w:tcPr>
          <w:p w:rsidR="00457B0E" w:rsidRPr="007E2017" w:rsidRDefault="00457B0E" w:rsidP="007E2017">
            <w:pPr>
              <w:spacing w:after="0" w:line="240" w:lineRule="auto"/>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Региональная молодежная организация «Центр развития добровольчества Республики Татарстан»</w:t>
            </w:r>
          </w:p>
          <w:p w:rsidR="00457B0E" w:rsidRPr="007E2017" w:rsidRDefault="00457B0E" w:rsidP="007E2017">
            <w:pPr>
              <w:spacing w:after="0" w:line="240" w:lineRule="auto"/>
              <w:rPr>
                <w:rFonts w:ascii="Times New Roman" w:eastAsia="Times New Roman" w:hAnsi="Times New Roman"/>
                <w:sz w:val="24"/>
                <w:szCs w:val="24"/>
                <w:lang w:eastAsia="ru-RU"/>
              </w:rPr>
            </w:pP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16</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Участие в детско-юношеских играх среди детских домов, приютов и коррекционных школ г</w:t>
            </w:r>
            <w:proofErr w:type="gramStart"/>
            <w:r w:rsidRPr="007E2017">
              <w:rPr>
                <w:rFonts w:ascii="Times New Roman" w:eastAsia="Times New Roman" w:hAnsi="Times New Roman"/>
                <w:sz w:val="24"/>
                <w:szCs w:val="24"/>
                <w:lang w:eastAsia="ru-RU"/>
              </w:rPr>
              <w:t>.К</w:t>
            </w:r>
            <w:proofErr w:type="gramEnd"/>
            <w:r w:rsidRPr="007E2017">
              <w:rPr>
                <w:rFonts w:ascii="Times New Roman" w:eastAsia="Times New Roman" w:hAnsi="Times New Roman"/>
                <w:sz w:val="24"/>
                <w:szCs w:val="24"/>
                <w:lang w:eastAsia="ru-RU"/>
              </w:rPr>
              <w:t>азани по шашкам, пионерболу.  Центральный стадион</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15.12.2015</w:t>
            </w:r>
          </w:p>
        </w:tc>
        <w:tc>
          <w:tcPr>
            <w:tcW w:w="4158" w:type="dxa"/>
          </w:tcPr>
          <w:p w:rsidR="00457B0E" w:rsidRPr="007E2017" w:rsidRDefault="00457B0E" w:rsidP="007E2017">
            <w:pPr>
              <w:spacing w:after="0" w:line="240" w:lineRule="auto"/>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Исполнительный комитет муниципального образования города Казани Комитет физической культуры и спорта</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17</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 xml:space="preserve">Участие в детско-юношеских играх среди </w:t>
            </w:r>
            <w:r w:rsidRPr="007E2017">
              <w:rPr>
                <w:rFonts w:ascii="Times New Roman" w:eastAsia="Times New Roman" w:hAnsi="Times New Roman"/>
                <w:sz w:val="24"/>
                <w:szCs w:val="24"/>
                <w:lang w:eastAsia="ru-RU"/>
              </w:rPr>
              <w:lastRenderedPageBreak/>
              <w:t>детских домов, приютов и коррекционных школ г</w:t>
            </w:r>
            <w:proofErr w:type="gramStart"/>
            <w:r w:rsidRPr="007E2017">
              <w:rPr>
                <w:rFonts w:ascii="Times New Roman" w:eastAsia="Times New Roman" w:hAnsi="Times New Roman"/>
                <w:sz w:val="24"/>
                <w:szCs w:val="24"/>
                <w:lang w:eastAsia="ru-RU"/>
              </w:rPr>
              <w:t>.К</w:t>
            </w:r>
            <w:proofErr w:type="gramEnd"/>
            <w:r w:rsidRPr="007E2017">
              <w:rPr>
                <w:rFonts w:ascii="Times New Roman" w:eastAsia="Times New Roman" w:hAnsi="Times New Roman"/>
                <w:sz w:val="24"/>
                <w:szCs w:val="24"/>
                <w:lang w:eastAsia="ru-RU"/>
              </w:rPr>
              <w:t>азани по мини-футболу, легкой атлетике, настольному теннису.  Центральный стадион</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lastRenderedPageBreak/>
              <w:t>16.12.2015</w:t>
            </w:r>
          </w:p>
        </w:tc>
        <w:tc>
          <w:tcPr>
            <w:tcW w:w="4158" w:type="dxa"/>
          </w:tcPr>
          <w:p w:rsidR="00457B0E" w:rsidRPr="007E2017" w:rsidRDefault="00457B0E" w:rsidP="007E2017">
            <w:pPr>
              <w:spacing w:after="0" w:line="240" w:lineRule="auto"/>
              <w:rPr>
                <w:rFonts w:ascii="Times New Roman" w:eastAsia="Times New Roman" w:hAnsi="Times New Roman"/>
                <w:b/>
                <w:sz w:val="24"/>
                <w:szCs w:val="24"/>
                <w:lang w:eastAsia="ru-RU"/>
              </w:rPr>
            </w:pPr>
            <w:r w:rsidRPr="007E2017">
              <w:rPr>
                <w:rFonts w:ascii="Times New Roman" w:eastAsia="Times New Roman" w:hAnsi="Times New Roman"/>
                <w:b/>
                <w:sz w:val="24"/>
                <w:szCs w:val="24"/>
                <w:lang w:eastAsia="ru-RU"/>
              </w:rPr>
              <w:t xml:space="preserve">Исполнительный </w:t>
            </w:r>
            <w:r w:rsidRPr="007E2017">
              <w:rPr>
                <w:rFonts w:ascii="Times New Roman" w:eastAsia="Times New Roman" w:hAnsi="Times New Roman"/>
                <w:b/>
                <w:sz w:val="24"/>
                <w:szCs w:val="24"/>
                <w:lang w:eastAsia="ru-RU"/>
              </w:rPr>
              <w:lastRenderedPageBreak/>
              <w:t>комитет муниципального образования города Казани Комитет физической культуры и спорта</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lastRenderedPageBreak/>
              <w:t>18</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Концерт студии творческого развития Хабенского Константина Юрьевича</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17.12.2015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Отлетаева Н.Л., руководитель студии</w:t>
            </w:r>
          </w:p>
        </w:tc>
      </w:tr>
      <w:tr w:rsidR="00457B0E" w:rsidRPr="007E2017" w:rsidTr="007E2017">
        <w:tc>
          <w:tcPr>
            <w:tcW w:w="829"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19</w:t>
            </w:r>
          </w:p>
        </w:tc>
        <w:tc>
          <w:tcPr>
            <w:tcW w:w="7122"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«Урок гигиены»</w:t>
            </w:r>
          </w:p>
        </w:tc>
        <w:tc>
          <w:tcPr>
            <w:tcW w:w="2677"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23.12.2015</w:t>
            </w:r>
          </w:p>
        </w:tc>
        <w:tc>
          <w:tcPr>
            <w:tcW w:w="4158" w:type="dxa"/>
          </w:tcPr>
          <w:p w:rsidR="00457B0E" w:rsidRPr="007E2017" w:rsidRDefault="00457B0E" w:rsidP="007E2017">
            <w:pPr>
              <w:spacing w:after="0" w:line="240" w:lineRule="auto"/>
              <w:rPr>
                <w:rFonts w:ascii="Times New Roman" w:eastAsia="Times New Roman" w:hAnsi="Times New Roman"/>
                <w:sz w:val="24"/>
                <w:szCs w:val="24"/>
                <w:lang w:eastAsia="ru-RU"/>
              </w:rPr>
            </w:pPr>
            <w:r w:rsidRPr="007E2017">
              <w:rPr>
                <w:rFonts w:ascii="Times New Roman" w:eastAsia="Times New Roman" w:hAnsi="Times New Roman"/>
                <w:sz w:val="24"/>
                <w:szCs w:val="24"/>
                <w:lang w:eastAsia="ru-RU"/>
              </w:rPr>
              <w:t>Республиканская стоматологическая поликлиника</w:t>
            </w:r>
          </w:p>
        </w:tc>
      </w:tr>
    </w:tbl>
    <w:p w:rsidR="00457B0E" w:rsidRPr="00CE1C4D" w:rsidRDefault="00457B0E" w:rsidP="00CE1C4D">
      <w:pPr>
        <w:spacing w:after="0" w:line="240" w:lineRule="auto"/>
        <w:rPr>
          <w:rFonts w:ascii="Times New Roman" w:eastAsia="Times New Roman" w:hAnsi="Times New Roman"/>
          <w:sz w:val="24"/>
          <w:szCs w:val="24"/>
          <w:lang w:eastAsia="ru-RU"/>
        </w:rPr>
      </w:pPr>
    </w:p>
    <w:p w:rsidR="00785F86" w:rsidRPr="00CE1C4D" w:rsidRDefault="00374AE2" w:rsidP="00CE1C4D">
      <w:pPr>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785F86" w:rsidRPr="00CE1C4D">
        <w:rPr>
          <w:rFonts w:ascii="Times New Roman" w:hAnsi="Times New Roman"/>
          <w:sz w:val="24"/>
          <w:szCs w:val="24"/>
        </w:rPr>
        <w:t xml:space="preserve">В рамках месячника гражданско-патриотического </w:t>
      </w:r>
      <w:proofErr w:type="gramStart"/>
      <w:r w:rsidR="00785F86" w:rsidRPr="00CE1C4D">
        <w:rPr>
          <w:rFonts w:ascii="Times New Roman" w:hAnsi="Times New Roman"/>
          <w:sz w:val="24"/>
          <w:szCs w:val="24"/>
        </w:rPr>
        <w:t>воспитания учащихся, посвященного Дню защитника Отечества и 70-й годовщине Победы в Великой Отечественной войне в школе проведены</w:t>
      </w:r>
      <w:proofErr w:type="gramEnd"/>
      <w:r w:rsidR="00785F86" w:rsidRPr="00CE1C4D">
        <w:rPr>
          <w:rFonts w:ascii="Times New Roman" w:hAnsi="Times New Roman"/>
          <w:sz w:val="24"/>
          <w:szCs w:val="24"/>
        </w:rPr>
        <w:t xml:space="preserve"> следующие мероприятия:</w:t>
      </w:r>
    </w:p>
    <w:tbl>
      <w:tblPr>
        <w:tblW w:w="99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9262"/>
      </w:tblGrid>
      <w:tr w:rsidR="00785F86" w:rsidRPr="007E2017" w:rsidTr="007E2017">
        <w:tc>
          <w:tcPr>
            <w:tcW w:w="709" w:type="dxa"/>
          </w:tcPr>
          <w:p w:rsidR="00785F86" w:rsidRPr="007E2017" w:rsidRDefault="00785F86" w:rsidP="007E2017">
            <w:pPr>
              <w:spacing w:after="0" w:line="240" w:lineRule="auto"/>
              <w:jc w:val="both"/>
              <w:rPr>
                <w:rFonts w:ascii="Times New Roman" w:hAnsi="Times New Roman"/>
                <w:b/>
                <w:sz w:val="24"/>
                <w:szCs w:val="24"/>
              </w:rPr>
            </w:pPr>
            <w:r w:rsidRPr="007E2017">
              <w:rPr>
                <w:rFonts w:ascii="Times New Roman" w:hAnsi="Times New Roman"/>
                <w:b/>
                <w:sz w:val="24"/>
                <w:szCs w:val="24"/>
              </w:rPr>
              <w:t>№</w:t>
            </w:r>
          </w:p>
        </w:tc>
        <w:tc>
          <w:tcPr>
            <w:tcW w:w="9262" w:type="dxa"/>
          </w:tcPr>
          <w:p w:rsidR="00785F86" w:rsidRPr="007E2017" w:rsidRDefault="00785F86" w:rsidP="007E2017">
            <w:pPr>
              <w:spacing w:after="0" w:line="240" w:lineRule="auto"/>
              <w:jc w:val="both"/>
              <w:rPr>
                <w:rFonts w:ascii="Times New Roman" w:hAnsi="Times New Roman"/>
                <w:b/>
                <w:sz w:val="24"/>
                <w:szCs w:val="24"/>
              </w:rPr>
            </w:pPr>
            <w:r w:rsidRPr="007E2017">
              <w:rPr>
                <w:rFonts w:ascii="Times New Roman" w:hAnsi="Times New Roman"/>
                <w:b/>
                <w:sz w:val="24"/>
                <w:szCs w:val="24"/>
              </w:rPr>
              <w:t>Мероприятие</w:t>
            </w:r>
          </w:p>
        </w:tc>
      </w:tr>
      <w:tr w:rsidR="00785F86" w:rsidRPr="007E2017" w:rsidTr="007E2017">
        <w:tc>
          <w:tcPr>
            <w:tcW w:w="709"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1</w:t>
            </w:r>
          </w:p>
        </w:tc>
        <w:tc>
          <w:tcPr>
            <w:tcW w:w="9262"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Посещение музея-мемориала ВОВ</w:t>
            </w:r>
          </w:p>
        </w:tc>
      </w:tr>
      <w:tr w:rsidR="00785F86" w:rsidRPr="007E2017" w:rsidTr="007E2017">
        <w:tc>
          <w:tcPr>
            <w:tcW w:w="709"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2</w:t>
            </w:r>
          </w:p>
        </w:tc>
        <w:tc>
          <w:tcPr>
            <w:tcW w:w="9262"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Участие педагогов во Всероссийском соревновании «Лыжня России – 2015»</w:t>
            </w:r>
          </w:p>
        </w:tc>
      </w:tr>
      <w:tr w:rsidR="00785F86" w:rsidRPr="007E2017" w:rsidTr="007E2017">
        <w:tc>
          <w:tcPr>
            <w:tcW w:w="709"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2</w:t>
            </w:r>
          </w:p>
        </w:tc>
        <w:tc>
          <w:tcPr>
            <w:tcW w:w="9262"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Школьная выставка в актовом зале, посвященная Дню защитника Отечества и 70-й годовщине Победы в Великой Отечественной войне</w:t>
            </w:r>
          </w:p>
        </w:tc>
      </w:tr>
      <w:tr w:rsidR="00785F86" w:rsidRPr="007E2017" w:rsidTr="007E2017">
        <w:tc>
          <w:tcPr>
            <w:tcW w:w="709"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3</w:t>
            </w:r>
          </w:p>
        </w:tc>
        <w:tc>
          <w:tcPr>
            <w:tcW w:w="9262"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Классные часы «Уроки мужества»</w:t>
            </w:r>
          </w:p>
        </w:tc>
      </w:tr>
      <w:tr w:rsidR="00785F86" w:rsidRPr="007E2017" w:rsidTr="007E2017">
        <w:tc>
          <w:tcPr>
            <w:tcW w:w="709"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4</w:t>
            </w:r>
          </w:p>
        </w:tc>
        <w:tc>
          <w:tcPr>
            <w:tcW w:w="9262"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Концерт детской музыкальной школы № 3 им. Рустема Яхина</w:t>
            </w:r>
          </w:p>
        </w:tc>
      </w:tr>
      <w:tr w:rsidR="00785F86" w:rsidRPr="007E2017" w:rsidTr="007E2017">
        <w:tc>
          <w:tcPr>
            <w:tcW w:w="709"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5</w:t>
            </w:r>
          </w:p>
        </w:tc>
        <w:tc>
          <w:tcPr>
            <w:tcW w:w="9262"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Конкурс рефератов «Их именами названы улицы нашего города»</w:t>
            </w:r>
          </w:p>
        </w:tc>
      </w:tr>
      <w:tr w:rsidR="00785F86" w:rsidRPr="007E2017" w:rsidTr="007E2017">
        <w:tc>
          <w:tcPr>
            <w:tcW w:w="709"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6</w:t>
            </w:r>
          </w:p>
        </w:tc>
        <w:tc>
          <w:tcPr>
            <w:tcW w:w="9262"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Подготовка официальной эмблемы празднования 70-летия Победы в Великой Отечественной войне</w:t>
            </w:r>
          </w:p>
        </w:tc>
      </w:tr>
      <w:tr w:rsidR="00785F86" w:rsidRPr="007E2017" w:rsidTr="007E2017">
        <w:tc>
          <w:tcPr>
            <w:tcW w:w="709"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7</w:t>
            </w:r>
          </w:p>
        </w:tc>
        <w:tc>
          <w:tcPr>
            <w:tcW w:w="9262"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Выставка работ ко Дню защитника Отечества</w:t>
            </w:r>
          </w:p>
        </w:tc>
      </w:tr>
      <w:tr w:rsidR="00785F86" w:rsidRPr="007E2017" w:rsidTr="007E2017">
        <w:tc>
          <w:tcPr>
            <w:tcW w:w="709"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8</w:t>
            </w:r>
          </w:p>
        </w:tc>
        <w:tc>
          <w:tcPr>
            <w:tcW w:w="9262"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Концерт детской музыкальной школы № 5, посвященный 70-й годовщине Победы в Великой Отечественной войне</w:t>
            </w:r>
          </w:p>
        </w:tc>
      </w:tr>
      <w:tr w:rsidR="00785F86" w:rsidRPr="007E2017" w:rsidTr="007E2017">
        <w:tc>
          <w:tcPr>
            <w:tcW w:w="709"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9</w:t>
            </w:r>
          </w:p>
        </w:tc>
        <w:tc>
          <w:tcPr>
            <w:tcW w:w="9262" w:type="dxa"/>
          </w:tcPr>
          <w:p w:rsidR="00785F86" w:rsidRPr="007E2017" w:rsidRDefault="00785F86" w:rsidP="007E2017">
            <w:pPr>
              <w:spacing w:after="0" w:line="240" w:lineRule="auto"/>
              <w:jc w:val="both"/>
              <w:rPr>
                <w:rFonts w:ascii="Times New Roman" w:hAnsi="Times New Roman"/>
                <w:sz w:val="24"/>
                <w:szCs w:val="24"/>
              </w:rPr>
            </w:pPr>
            <w:r w:rsidRPr="007E2017">
              <w:rPr>
                <w:rFonts w:ascii="Times New Roman" w:hAnsi="Times New Roman"/>
                <w:sz w:val="24"/>
                <w:szCs w:val="24"/>
              </w:rPr>
              <w:t>Общешкольное мероприятие «День защитника Отечества»</w:t>
            </w:r>
          </w:p>
        </w:tc>
      </w:tr>
    </w:tbl>
    <w:p w:rsidR="00374AE2" w:rsidRPr="00CE1C4D" w:rsidRDefault="00785F86" w:rsidP="00CE1C4D">
      <w:pPr>
        <w:spacing w:after="0" w:line="240" w:lineRule="auto"/>
        <w:ind w:right="-1" w:hanging="567"/>
        <w:jc w:val="both"/>
        <w:outlineLvl w:val="0"/>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xml:space="preserve"> </w:t>
      </w:r>
      <w:r w:rsidR="00374AE2" w:rsidRPr="00CE1C4D">
        <w:rPr>
          <w:rFonts w:ascii="Times New Roman" w:eastAsia="Times New Roman" w:hAnsi="Times New Roman"/>
          <w:bCs/>
          <w:kern w:val="28"/>
          <w:sz w:val="24"/>
          <w:szCs w:val="24"/>
          <w:lang w:eastAsia="ru-RU"/>
        </w:rPr>
        <w:t xml:space="preserve">      </w:t>
      </w:r>
    </w:p>
    <w:p w:rsidR="00785F86" w:rsidRPr="00CE1C4D" w:rsidRDefault="00374AE2" w:rsidP="00CE1C4D">
      <w:pPr>
        <w:spacing w:after="0" w:line="240" w:lineRule="auto"/>
        <w:ind w:right="-1" w:hanging="567"/>
        <w:jc w:val="both"/>
        <w:outlineLvl w:val="0"/>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xml:space="preserve">              </w:t>
      </w:r>
      <w:r w:rsidR="00785F86" w:rsidRPr="00CE1C4D">
        <w:rPr>
          <w:rFonts w:ascii="Times New Roman" w:eastAsia="Times New Roman" w:hAnsi="Times New Roman"/>
          <w:bCs/>
          <w:kern w:val="28"/>
          <w:sz w:val="24"/>
          <w:szCs w:val="24"/>
          <w:lang w:eastAsia="ru-RU"/>
        </w:rPr>
        <w:t>Весной</w:t>
      </w:r>
      <w:r w:rsidRPr="00CE1C4D">
        <w:rPr>
          <w:rFonts w:ascii="Times New Roman" w:eastAsia="Times New Roman" w:hAnsi="Times New Roman"/>
          <w:bCs/>
          <w:kern w:val="28"/>
          <w:sz w:val="24"/>
          <w:szCs w:val="24"/>
          <w:lang w:eastAsia="ru-RU"/>
        </w:rPr>
        <w:t xml:space="preserve"> </w:t>
      </w:r>
      <w:r w:rsidR="00785F86" w:rsidRPr="00CE1C4D">
        <w:rPr>
          <w:rFonts w:ascii="Times New Roman" w:eastAsia="Times New Roman" w:hAnsi="Times New Roman"/>
          <w:bCs/>
          <w:kern w:val="28"/>
          <w:sz w:val="24"/>
          <w:szCs w:val="24"/>
          <w:lang w:eastAsia="ru-RU"/>
        </w:rPr>
        <w:t>каждого года в ЦДТ Вахитовского района проходит городской фестиваль детского творчества «Весенняя капель», где учащиеся школы  показывают свои творческие способности как в исполнении песен, стихотворений, мини-спектаклей, танцевальных номеров, а также прикладного творчества (поделок). Многие участники фестиваля  получают грамоты и благодарственные письма.</w:t>
      </w:r>
    </w:p>
    <w:p w:rsidR="00785F86" w:rsidRPr="00CE1C4D" w:rsidRDefault="00785F86" w:rsidP="00CE1C4D">
      <w:pPr>
        <w:tabs>
          <w:tab w:val="left" w:pos="8490"/>
        </w:tabs>
        <w:spacing w:after="0" w:line="240" w:lineRule="auto"/>
        <w:jc w:val="both"/>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xml:space="preserve">     В течение всего </w:t>
      </w:r>
      <w:r w:rsidR="00295569" w:rsidRPr="00CE1C4D">
        <w:rPr>
          <w:rFonts w:ascii="Times New Roman" w:eastAsia="Times New Roman" w:hAnsi="Times New Roman"/>
          <w:bCs/>
          <w:kern w:val="28"/>
          <w:sz w:val="24"/>
          <w:szCs w:val="24"/>
          <w:lang w:eastAsia="ru-RU"/>
        </w:rPr>
        <w:t xml:space="preserve">2014-2015 </w:t>
      </w:r>
      <w:r w:rsidRPr="00CE1C4D">
        <w:rPr>
          <w:rFonts w:ascii="Times New Roman" w:eastAsia="Times New Roman" w:hAnsi="Times New Roman"/>
          <w:bCs/>
          <w:kern w:val="28"/>
          <w:sz w:val="24"/>
          <w:szCs w:val="24"/>
          <w:lang w:eastAsia="ru-RU"/>
        </w:rPr>
        <w:t>учебного года школу посещала молодежная организация «САМИ», которые проводили  мастер-классы по изготовлению украшений, поделок, открыток для ветеранов и пожилых людей. Проведены два больших общешкольных мероприятия-шоу «Голос» и «Танцы», в котором каждый класс принимал активное участие, все участники получили грамоты и подарки.</w:t>
      </w:r>
    </w:p>
    <w:p w:rsidR="00785F86" w:rsidRPr="00CE1C4D" w:rsidRDefault="00785F86" w:rsidP="00CE1C4D">
      <w:pPr>
        <w:widowControl w:val="0"/>
        <w:suppressAutoHyphens/>
        <w:spacing w:after="0" w:line="240" w:lineRule="auto"/>
        <w:jc w:val="both"/>
        <w:rPr>
          <w:rFonts w:ascii="Times New Roman" w:hAnsi="Times New Roman"/>
          <w:sz w:val="24"/>
          <w:szCs w:val="24"/>
          <w:lang w:eastAsia="ru-RU"/>
        </w:rPr>
      </w:pPr>
      <w:r w:rsidRPr="00CE1C4D">
        <w:rPr>
          <w:rFonts w:ascii="Times New Roman" w:eastAsia="Times New Roman" w:hAnsi="Times New Roman"/>
          <w:bCs/>
          <w:kern w:val="28"/>
          <w:sz w:val="24"/>
          <w:szCs w:val="24"/>
          <w:lang w:eastAsia="ru-RU"/>
        </w:rPr>
        <w:t xml:space="preserve">     По традиции</w:t>
      </w:r>
      <w:r w:rsidR="00295569" w:rsidRPr="00CE1C4D">
        <w:rPr>
          <w:rFonts w:ascii="Times New Roman" w:eastAsia="Times New Roman" w:hAnsi="Times New Roman"/>
          <w:bCs/>
          <w:kern w:val="28"/>
          <w:sz w:val="24"/>
          <w:szCs w:val="24"/>
          <w:lang w:eastAsia="ru-RU"/>
        </w:rPr>
        <w:t xml:space="preserve"> школы два раза в год проводит</w:t>
      </w:r>
      <w:r w:rsidRPr="00CE1C4D">
        <w:rPr>
          <w:rFonts w:ascii="Times New Roman" w:eastAsia="Times New Roman" w:hAnsi="Times New Roman"/>
          <w:bCs/>
          <w:kern w:val="28"/>
          <w:sz w:val="24"/>
          <w:szCs w:val="24"/>
          <w:lang w:eastAsia="ru-RU"/>
        </w:rPr>
        <w:t>ся «День здоровья» на ГАУ ДОД РСДЮШОР «Динамо»</w:t>
      </w:r>
      <w:r w:rsidRPr="00CE1C4D">
        <w:rPr>
          <w:rFonts w:ascii="Times New Roman" w:eastAsia="Times New Roman CYR" w:hAnsi="Times New Roman"/>
          <w:kern w:val="3"/>
          <w:sz w:val="24"/>
          <w:szCs w:val="24"/>
          <w:lang w:eastAsia="ja-JP" w:bidi="fa-IR"/>
        </w:rPr>
        <w:t xml:space="preserve"> и в Парке Молодоженов с участием известных спортсменов: </w:t>
      </w:r>
      <w:r w:rsidRPr="00CE1C4D">
        <w:rPr>
          <w:rFonts w:ascii="Times New Roman" w:hAnsi="Times New Roman"/>
          <w:sz w:val="24"/>
          <w:szCs w:val="24"/>
          <w:lang w:eastAsia="ru-RU"/>
        </w:rPr>
        <w:t>Бикина Жанна Владимировна (Мастер спорта России по фехтованию, заместитель председателя общественной организации центра развития фехтования Приволжского федерального округа)</w:t>
      </w:r>
      <w:proofErr w:type="gramStart"/>
      <w:r w:rsidRPr="00CE1C4D">
        <w:rPr>
          <w:rFonts w:ascii="Times New Roman" w:hAnsi="Times New Roman"/>
          <w:sz w:val="24"/>
          <w:szCs w:val="24"/>
          <w:lang w:eastAsia="ru-RU"/>
        </w:rPr>
        <w:t>,</w:t>
      </w:r>
      <w:r w:rsidRPr="00CE1C4D">
        <w:rPr>
          <w:rFonts w:ascii="Times New Roman" w:eastAsia="Times New Roman" w:hAnsi="Times New Roman"/>
          <w:sz w:val="24"/>
          <w:szCs w:val="24"/>
          <w:lang w:eastAsia="ru-RU"/>
        </w:rPr>
        <w:t>Б</w:t>
      </w:r>
      <w:proofErr w:type="gramEnd"/>
      <w:r w:rsidRPr="00CE1C4D">
        <w:rPr>
          <w:rFonts w:ascii="Times New Roman" w:eastAsia="Times New Roman" w:hAnsi="Times New Roman"/>
          <w:sz w:val="24"/>
          <w:szCs w:val="24"/>
          <w:lang w:eastAsia="ru-RU"/>
        </w:rPr>
        <w:t>озин Анатолий Алексеевич (Заслуженный мастер спорта  по греко-римской борьбе, чемпион России, чемпион СССР,  пятикратный призер СССР, двукратный серебряный призер Европы, бронзовый призер Европы, серебряный призер Всемирной универсиады, чемпион Мира),</w:t>
      </w:r>
      <w:r w:rsidRPr="00CE1C4D">
        <w:rPr>
          <w:rFonts w:ascii="Times New Roman" w:hAnsi="Times New Roman"/>
          <w:sz w:val="24"/>
          <w:szCs w:val="24"/>
          <w:lang w:eastAsia="ru-RU"/>
        </w:rPr>
        <w:t>Шашарина Елена Александровна (мастер спорта международного класса по фехтованию, чемпионка Европы, чемпионка Мира, чемпионка Всемирной универсиады  в г. Шеньжень, цирковаягруппа «Джинази</w:t>
      </w:r>
      <w:proofErr w:type="gramStart"/>
      <w:r w:rsidRPr="00CE1C4D">
        <w:rPr>
          <w:rFonts w:ascii="Times New Roman" w:hAnsi="Times New Roman"/>
          <w:sz w:val="24"/>
          <w:szCs w:val="24"/>
          <w:lang w:eastAsia="ru-RU"/>
        </w:rPr>
        <w:t>»(</w:t>
      </w:r>
      <w:proofErr w:type="gramEnd"/>
      <w:r w:rsidRPr="00CE1C4D">
        <w:rPr>
          <w:rFonts w:ascii="Times New Roman" w:hAnsi="Times New Roman"/>
          <w:sz w:val="24"/>
          <w:szCs w:val="24"/>
          <w:lang w:eastAsia="ru-RU"/>
        </w:rPr>
        <w:t>жонглирование булавами, ходули).</w:t>
      </w:r>
    </w:p>
    <w:p w:rsidR="00295569" w:rsidRPr="00CE1C4D" w:rsidRDefault="00374AE2" w:rsidP="00CE1C4D">
      <w:pPr>
        <w:spacing w:after="0" w:line="240" w:lineRule="auto"/>
        <w:jc w:val="both"/>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xml:space="preserve">       </w:t>
      </w:r>
      <w:r w:rsidR="00785F86" w:rsidRPr="00CE1C4D">
        <w:rPr>
          <w:rFonts w:ascii="Times New Roman" w:eastAsia="Times New Roman" w:hAnsi="Times New Roman"/>
          <w:bCs/>
          <w:kern w:val="28"/>
          <w:sz w:val="24"/>
          <w:szCs w:val="24"/>
          <w:lang w:eastAsia="ru-RU"/>
        </w:rPr>
        <w:t>В течение года в школе провод</w:t>
      </w:r>
      <w:r w:rsidR="00295569" w:rsidRPr="00CE1C4D">
        <w:rPr>
          <w:rFonts w:ascii="Times New Roman" w:eastAsia="Times New Roman" w:hAnsi="Times New Roman"/>
          <w:bCs/>
          <w:kern w:val="28"/>
          <w:sz w:val="24"/>
          <w:szCs w:val="24"/>
          <w:lang w:eastAsia="ru-RU"/>
        </w:rPr>
        <w:t>ятся</w:t>
      </w:r>
      <w:r w:rsidR="00785F86" w:rsidRPr="00CE1C4D">
        <w:rPr>
          <w:rFonts w:ascii="Times New Roman" w:eastAsia="Times New Roman" w:hAnsi="Times New Roman"/>
          <w:bCs/>
          <w:kern w:val="28"/>
          <w:sz w:val="24"/>
          <w:szCs w:val="24"/>
          <w:lang w:eastAsia="ru-RU"/>
        </w:rPr>
        <w:t xml:space="preserve"> следующие мероприятия: ежедневная утренняя зарядка, соблюдение режима школьника дома и в школе, посещение спортивных секций «Вольная борьба», «Плавание», «Иппотерапия», зимние игры – забавы на свежем воздухе, выезды обучающихся на соревнования районного, городского, республиканского уровней по армрестлингу, мини-футболу, настольному теннису. </w:t>
      </w:r>
    </w:p>
    <w:p w:rsidR="00785F86" w:rsidRPr="00CE1C4D" w:rsidRDefault="00374AE2"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bCs/>
          <w:kern w:val="28"/>
          <w:sz w:val="24"/>
          <w:szCs w:val="24"/>
          <w:lang w:eastAsia="ru-RU"/>
        </w:rPr>
        <w:lastRenderedPageBreak/>
        <w:t xml:space="preserve">      </w:t>
      </w:r>
      <w:r w:rsidR="00785F86" w:rsidRPr="00CE1C4D">
        <w:rPr>
          <w:rFonts w:ascii="Times New Roman" w:eastAsia="Times New Roman" w:hAnsi="Times New Roman"/>
          <w:bCs/>
          <w:kern w:val="28"/>
          <w:sz w:val="24"/>
          <w:szCs w:val="24"/>
          <w:lang w:eastAsia="ru-RU"/>
        </w:rPr>
        <w:t xml:space="preserve">В марте 2015г. ученики школы приняли активное </w:t>
      </w:r>
      <w:r w:rsidR="00785F86" w:rsidRPr="00CE1C4D">
        <w:rPr>
          <w:rFonts w:ascii="Times New Roman" w:hAnsi="Times New Roman"/>
          <w:sz w:val="24"/>
          <w:szCs w:val="24"/>
        </w:rPr>
        <w:t xml:space="preserve">участие в открытых Всероссийских соревнованиях по футболу среди команд детских домов и школ-интернатов «Будущее зависит от тебя!» на базе спорткомплекса «Олимпиец», привезли в школу медали участников. </w:t>
      </w:r>
      <w:r w:rsidR="00785F86" w:rsidRPr="00CE1C4D">
        <w:rPr>
          <w:rFonts w:ascii="Times New Roman" w:eastAsia="Times New Roman" w:hAnsi="Times New Roman"/>
          <w:bCs/>
          <w:kern w:val="28"/>
          <w:sz w:val="24"/>
          <w:szCs w:val="24"/>
          <w:lang w:eastAsia="ru-RU"/>
        </w:rPr>
        <w:t xml:space="preserve">В апреле 2015г. на базе нашей школы проводился </w:t>
      </w:r>
      <w:r w:rsidR="00785F86" w:rsidRPr="00CE1C4D">
        <w:rPr>
          <w:rFonts w:ascii="Times New Roman" w:eastAsia="Times New Roman" w:hAnsi="Times New Roman"/>
          <w:sz w:val="24"/>
          <w:szCs w:val="24"/>
          <w:lang w:eastAsia="ru-RU"/>
        </w:rPr>
        <w:t xml:space="preserve">Зональный этап </w:t>
      </w:r>
      <w:r w:rsidR="00785F86" w:rsidRPr="00CE1C4D">
        <w:rPr>
          <w:rFonts w:ascii="Times New Roman" w:eastAsia="Times New Roman" w:hAnsi="Times New Roman"/>
          <w:sz w:val="24"/>
          <w:szCs w:val="24"/>
          <w:lang w:val="en-US" w:eastAsia="ru-RU"/>
        </w:rPr>
        <w:t>X</w:t>
      </w:r>
      <w:r w:rsidR="00785F86" w:rsidRPr="00CE1C4D">
        <w:rPr>
          <w:rFonts w:ascii="Times New Roman" w:eastAsia="Times New Roman" w:hAnsi="Times New Roman"/>
          <w:sz w:val="24"/>
          <w:szCs w:val="24"/>
          <w:lang w:eastAsia="ru-RU"/>
        </w:rPr>
        <w:t xml:space="preserve"> Республиканских соревнований по программам Специальной Олимпиады России по армрестлингу, где учащийся 6 класса Легафеев Сергей занял</w:t>
      </w:r>
      <w:proofErr w:type="gramStart"/>
      <w:r w:rsidR="00785F86" w:rsidRPr="00CE1C4D">
        <w:rPr>
          <w:rFonts w:ascii="Times New Roman" w:eastAsia="Times New Roman" w:hAnsi="Times New Roman"/>
          <w:sz w:val="24"/>
          <w:szCs w:val="24"/>
          <w:lang w:val="en-US" w:eastAsia="ru-RU"/>
        </w:rPr>
        <w:t>II</w:t>
      </w:r>
      <w:proofErr w:type="gramEnd"/>
      <w:r w:rsidR="00785F86" w:rsidRPr="00CE1C4D">
        <w:rPr>
          <w:rFonts w:ascii="Times New Roman" w:eastAsia="Times New Roman" w:hAnsi="Times New Roman"/>
          <w:sz w:val="24"/>
          <w:szCs w:val="24"/>
          <w:lang w:eastAsia="ru-RU"/>
        </w:rPr>
        <w:t xml:space="preserve"> место, ученица 9 класса РафиковаАделина– </w:t>
      </w:r>
      <w:r w:rsidR="00785F86" w:rsidRPr="00CE1C4D">
        <w:rPr>
          <w:rFonts w:ascii="Times New Roman" w:eastAsia="Times New Roman" w:hAnsi="Times New Roman"/>
          <w:sz w:val="24"/>
          <w:szCs w:val="24"/>
          <w:lang w:val="en-US" w:eastAsia="ru-RU"/>
        </w:rPr>
        <w:t>III</w:t>
      </w:r>
      <w:r w:rsidR="00785F86" w:rsidRPr="00CE1C4D">
        <w:rPr>
          <w:rFonts w:ascii="Times New Roman" w:eastAsia="Times New Roman" w:hAnsi="Times New Roman"/>
          <w:sz w:val="24"/>
          <w:szCs w:val="24"/>
          <w:lang w:eastAsia="ru-RU"/>
        </w:rPr>
        <w:t xml:space="preserve"> место. В апреле 2015г. ученики ездили на соревнования по шашкам, футболу и настольному теннису в рамках детско-юношеских игр среди учащихся специальных общеобразовательных учреждений </w:t>
      </w:r>
      <w:proofErr w:type="gramStart"/>
      <w:r w:rsidR="00785F86" w:rsidRPr="00CE1C4D">
        <w:rPr>
          <w:rFonts w:ascii="Times New Roman" w:eastAsia="Times New Roman" w:hAnsi="Times New Roman"/>
          <w:sz w:val="24"/>
          <w:szCs w:val="24"/>
          <w:lang w:eastAsia="ru-RU"/>
        </w:rPr>
        <w:t>г</w:t>
      </w:r>
      <w:proofErr w:type="gramEnd"/>
      <w:r w:rsidR="00785F86" w:rsidRPr="00CE1C4D">
        <w:rPr>
          <w:rFonts w:ascii="Times New Roman" w:eastAsia="Times New Roman" w:hAnsi="Times New Roman"/>
          <w:sz w:val="24"/>
          <w:szCs w:val="24"/>
          <w:lang w:eastAsia="ru-RU"/>
        </w:rPr>
        <w:t xml:space="preserve">. Казани. Команда школы заняла </w:t>
      </w:r>
      <w:r w:rsidR="00785F86" w:rsidRPr="00CE1C4D">
        <w:rPr>
          <w:rFonts w:ascii="Times New Roman" w:eastAsia="Times New Roman" w:hAnsi="Times New Roman"/>
          <w:sz w:val="24"/>
          <w:szCs w:val="24"/>
          <w:lang w:val="en-US" w:eastAsia="ru-RU"/>
        </w:rPr>
        <w:t>II</w:t>
      </w:r>
      <w:r w:rsidR="00785F86" w:rsidRPr="00CE1C4D">
        <w:rPr>
          <w:rFonts w:ascii="Times New Roman" w:eastAsia="Times New Roman" w:hAnsi="Times New Roman"/>
          <w:sz w:val="24"/>
          <w:szCs w:val="24"/>
          <w:lang w:eastAsia="ru-RU"/>
        </w:rPr>
        <w:t xml:space="preserve"> место в соревнованиях по шашкам, ученик 9 класса Хамидуллин Айдар занял  </w:t>
      </w:r>
      <w:r w:rsidR="00785F86" w:rsidRPr="00CE1C4D">
        <w:rPr>
          <w:rFonts w:ascii="Times New Roman" w:eastAsia="Times New Roman" w:hAnsi="Times New Roman"/>
          <w:sz w:val="24"/>
          <w:szCs w:val="24"/>
          <w:lang w:val="en-US" w:eastAsia="ru-RU"/>
        </w:rPr>
        <w:t>I</w:t>
      </w:r>
      <w:r w:rsidR="00785F86" w:rsidRPr="00CE1C4D">
        <w:rPr>
          <w:rFonts w:ascii="Times New Roman" w:eastAsia="Times New Roman" w:hAnsi="Times New Roman"/>
          <w:sz w:val="24"/>
          <w:szCs w:val="24"/>
          <w:lang w:eastAsia="ru-RU"/>
        </w:rPr>
        <w:t xml:space="preserve"> место.  В мае 2015г. ученики приняли активное участие в Международном дне футбола и дружбы, получили почетные грамоты.</w:t>
      </w:r>
    </w:p>
    <w:p w:rsidR="00785F86" w:rsidRPr="00CE1C4D" w:rsidRDefault="00785F86" w:rsidP="00CE1C4D">
      <w:pPr>
        <w:tabs>
          <w:tab w:val="left" w:pos="8490"/>
        </w:tabs>
        <w:spacing w:after="0" w:line="240" w:lineRule="auto"/>
        <w:jc w:val="both"/>
        <w:rPr>
          <w:rFonts w:ascii="Times New Roman" w:hAnsi="Times New Roman"/>
          <w:sz w:val="24"/>
          <w:szCs w:val="24"/>
          <w:lang w:eastAsia="ar-SA"/>
        </w:rPr>
      </w:pPr>
      <w:r w:rsidRPr="00CE1C4D">
        <w:rPr>
          <w:rFonts w:ascii="Times New Roman" w:eastAsia="Times New Roman" w:hAnsi="Times New Roman"/>
          <w:bCs/>
          <w:kern w:val="28"/>
          <w:sz w:val="24"/>
          <w:szCs w:val="24"/>
          <w:lang w:eastAsia="ru-RU"/>
        </w:rPr>
        <w:t xml:space="preserve">       К Международному Дню защиты детей </w:t>
      </w:r>
      <w:r w:rsidR="008E1CF5" w:rsidRPr="00CE1C4D">
        <w:rPr>
          <w:rFonts w:ascii="Times New Roman" w:eastAsia="Times New Roman" w:hAnsi="Times New Roman"/>
          <w:bCs/>
          <w:kern w:val="28"/>
          <w:sz w:val="24"/>
          <w:szCs w:val="24"/>
          <w:lang w:eastAsia="ru-RU"/>
        </w:rPr>
        <w:t>три года подряд  организуется</w:t>
      </w:r>
      <w:r w:rsidRPr="00CE1C4D">
        <w:rPr>
          <w:rFonts w:ascii="Times New Roman" w:eastAsia="Times New Roman" w:hAnsi="Times New Roman"/>
          <w:bCs/>
          <w:kern w:val="28"/>
          <w:sz w:val="24"/>
          <w:szCs w:val="24"/>
          <w:lang w:eastAsia="ru-RU"/>
        </w:rPr>
        <w:t xml:space="preserve"> большая </w:t>
      </w:r>
      <w:r w:rsidRPr="00987341">
        <w:rPr>
          <w:rFonts w:ascii="Times New Roman" w:eastAsia="Times New Roman" w:hAnsi="Times New Roman"/>
          <w:b/>
          <w:bCs/>
          <w:kern w:val="28"/>
          <w:sz w:val="24"/>
          <w:szCs w:val="24"/>
          <w:lang w:eastAsia="ru-RU"/>
        </w:rPr>
        <w:t>благотворительная акция спортивным магазином «Декатлон»,</w:t>
      </w:r>
      <w:r w:rsidRPr="00CE1C4D">
        <w:rPr>
          <w:rFonts w:ascii="Times New Roman" w:eastAsia="Times New Roman" w:hAnsi="Times New Roman"/>
          <w:bCs/>
          <w:kern w:val="28"/>
          <w:sz w:val="24"/>
          <w:szCs w:val="24"/>
          <w:lang w:eastAsia="ru-RU"/>
        </w:rPr>
        <w:t xml:space="preserve"> который проводи</w:t>
      </w:r>
      <w:r w:rsidR="008E1CF5" w:rsidRPr="00CE1C4D">
        <w:rPr>
          <w:rFonts w:ascii="Times New Roman" w:eastAsia="Times New Roman" w:hAnsi="Times New Roman"/>
          <w:bCs/>
          <w:kern w:val="28"/>
          <w:sz w:val="24"/>
          <w:szCs w:val="24"/>
          <w:lang w:eastAsia="ru-RU"/>
        </w:rPr>
        <w:t>т</w:t>
      </w:r>
      <w:r w:rsidRPr="00CE1C4D">
        <w:rPr>
          <w:rFonts w:ascii="Times New Roman" w:eastAsia="Times New Roman" w:hAnsi="Times New Roman"/>
          <w:bCs/>
          <w:kern w:val="28"/>
          <w:sz w:val="24"/>
          <w:szCs w:val="24"/>
          <w:lang w:eastAsia="ru-RU"/>
        </w:rPr>
        <w:t xml:space="preserve"> спортивн</w:t>
      </w:r>
      <w:r w:rsidR="008E1CF5" w:rsidRPr="00CE1C4D">
        <w:rPr>
          <w:rFonts w:ascii="Times New Roman" w:eastAsia="Times New Roman" w:hAnsi="Times New Roman"/>
          <w:bCs/>
          <w:kern w:val="28"/>
          <w:sz w:val="24"/>
          <w:szCs w:val="24"/>
          <w:lang w:eastAsia="ru-RU"/>
        </w:rPr>
        <w:t>ые</w:t>
      </w:r>
      <w:r w:rsidRPr="00CE1C4D">
        <w:rPr>
          <w:rFonts w:ascii="Times New Roman" w:eastAsia="Times New Roman" w:hAnsi="Times New Roman"/>
          <w:bCs/>
          <w:kern w:val="28"/>
          <w:sz w:val="24"/>
          <w:szCs w:val="24"/>
          <w:lang w:eastAsia="ru-RU"/>
        </w:rPr>
        <w:t xml:space="preserve"> мероприяти</w:t>
      </w:r>
      <w:r w:rsidR="008E1CF5" w:rsidRPr="00CE1C4D">
        <w:rPr>
          <w:rFonts w:ascii="Times New Roman" w:eastAsia="Times New Roman" w:hAnsi="Times New Roman"/>
          <w:bCs/>
          <w:kern w:val="28"/>
          <w:sz w:val="24"/>
          <w:szCs w:val="24"/>
          <w:lang w:eastAsia="ru-RU"/>
        </w:rPr>
        <w:t>я</w:t>
      </w:r>
      <w:r w:rsidRPr="00CE1C4D">
        <w:rPr>
          <w:rFonts w:ascii="Times New Roman" w:eastAsia="Times New Roman" w:hAnsi="Times New Roman"/>
          <w:bCs/>
          <w:kern w:val="28"/>
          <w:sz w:val="24"/>
          <w:szCs w:val="24"/>
          <w:lang w:eastAsia="ru-RU"/>
        </w:rPr>
        <w:t xml:space="preserve"> с </w:t>
      </w:r>
      <w:proofErr w:type="gramStart"/>
      <w:r w:rsidRPr="00CE1C4D">
        <w:rPr>
          <w:rFonts w:ascii="Times New Roman" w:eastAsia="Times New Roman" w:hAnsi="Times New Roman"/>
          <w:bCs/>
          <w:kern w:val="28"/>
          <w:sz w:val="24"/>
          <w:szCs w:val="24"/>
          <w:lang w:eastAsia="ru-RU"/>
        </w:rPr>
        <w:t>обучающимися</w:t>
      </w:r>
      <w:proofErr w:type="gramEnd"/>
      <w:r w:rsidRPr="00CE1C4D">
        <w:rPr>
          <w:rFonts w:ascii="Times New Roman" w:eastAsia="Times New Roman" w:hAnsi="Times New Roman"/>
          <w:bCs/>
          <w:kern w:val="28"/>
          <w:sz w:val="24"/>
          <w:szCs w:val="24"/>
          <w:lang w:eastAsia="ru-RU"/>
        </w:rPr>
        <w:t xml:space="preserve"> школы, где каждый ребенок получ</w:t>
      </w:r>
      <w:r w:rsidR="008E1CF5" w:rsidRPr="00CE1C4D">
        <w:rPr>
          <w:rFonts w:ascii="Times New Roman" w:eastAsia="Times New Roman" w:hAnsi="Times New Roman"/>
          <w:bCs/>
          <w:kern w:val="28"/>
          <w:sz w:val="24"/>
          <w:szCs w:val="24"/>
          <w:lang w:eastAsia="ru-RU"/>
        </w:rPr>
        <w:t>ает</w:t>
      </w:r>
      <w:r w:rsidRPr="00CE1C4D">
        <w:rPr>
          <w:rFonts w:ascii="Times New Roman" w:eastAsia="Times New Roman" w:hAnsi="Times New Roman"/>
          <w:bCs/>
          <w:kern w:val="28"/>
          <w:sz w:val="24"/>
          <w:szCs w:val="24"/>
          <w:lang w:eastAsia="ru-RU"/>
        </w:rPr>
        <w:t xml:space="preserve"> подарок.</w:t>
      </w:r>
    </w:p>
    <w:p w:rsidR="00785F86" w:rsidRPr="00CE1C4D" w:rsidRDefault="00374AE2" w:rsidP="00CE1C4D">
      <w:pPr>
        <w:spacing w:after="0" w:line="240" w:lineRule="auto"/>
        <w:ind w:right="-1" w:hanging="567"/>
        <w:jc w:val="both"/>
        <w:outlineLvl w:val="0"/>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xml:space="preserve">              </w:t>
      </w:r>
      <w:r w:rsidR="00785F86" w:rsidRPr="00CE1C4D">
        <w:rPr>
          <w:rFonts w:ascii="Times New Roman" w:eastAsia="Times New Roman" w:hAnsi="Times New Roman"/>
          <w:bCs/>
          <w:kern w:val="28"/>
          <w:sz w:val="24"/>
          <w:szCs w:val="24"/>
          <w:lang w:eastAsia="ru-RU"/>
        </w:rPr>
        <w:t>В течение каждого учебного года, по направлению «Нравственное воспитание», в школе проход</w:t>
      </w:r>
      <w:r w:rsidR="008E1CF5" w:rsidRPr="00CE1C4D">
        <w:rPr>
          <w:rFonts w:ascii="Times New Roman" w:eastAsia="Times New Roman" w:hAnsi="Times New Roman"/>
          <w:bCs/>
          <w:kern w:val="28"/>
          <w:sz w:val="24"/>
          <w:szCs w:val="24"/>
          <w:lang w:eastAsia="ru-RU"/>
        </w:rPr>
        <w:t xml:space="preserve">ят следующие </w:t>
      </w:r>
      <w:r w:rsidR="00785F86" w:rsidRPr="00CE1C4D">
        <w:rPr>
          <w:rFonts w:ascii="Times New Roman" w:eastAsia="Times New Roman" w:hAnsi="Times New Roman"/>
          <w:bCs/>
          <w:kern w:val="28"/>
          <w:sz w:val="24"/>
          <w:szCs w:val="24"/>
          <w:lang w:eastAsia="ru-RU"/>
        </w:rPr>
        <w:t xml:space="preserve"> акции:</w:t>
      </w:r>
    </w:p>
    <w:p w:rsidR="00785F86" w:rsidRPr="00CE1C4D" w:rsidRDefault="00785F86" w:rsidP="00CE1C4D">
      <w:pPr>
        <w:spacing w:after="0" w:line="240" w:lineRule="auto"/>
        <w:ind w:right="-1" w:hanging="567"/>
        <w:jc w:val="both"/>
        <w:outlineLvl w:val="0"/>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xml:space="preserve">        - «Подари радость» (поздравление ветеранов педагогического труда с Днём учителя, ветеранов ВОВ).</w:t>
      </w:r>
    </w:p>
    <w:p w:rsidR="00785F86" w:rsidRPr="00CE1C4D" w:rsidRDefault="00785F86" w:rsidP="00CE1C4D">
      <w:pPr>
        <w:spacing w:after="0" w:line="240" w:lineRule="auto"/>
        <w:ind w:right="-1" w:hanging="567"/>
        <w:jc w:val="both"/>
        <w:outlineLvl w:val="0"/>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xml:space="preserve">        - Посещение музея ВОВ, музея-квартиры им.М.Джалиля, музея им.Г.Тукая, зоологический музей им</w:t>
      </w:r>
      <w:proofErr w:type="gramStart"/>
      <w:r w:rsidRPr="00CE1C4D">
        <w:rPr>
          <w:rFonts w:ascii="Times New Roman" w:eastAsia="Times New Roman" w:hAnsi="Times New Roman"/>
          <w:bCs/>
          <w:kern w:val="28"/>
          <w:sz w:val="24"/>
          <w:szCs w:val="24"/>
          <w:lang w:eastAsia="ru-RU"/>
        </w:rPr>
        <w:t>.Э</w:t>
      </w:r>
      <w:proofErr w:type="gramEnd"/>
      <w:r w:rsidRPr="00CE1C4D">
        <w:rPr>
          <w:rFonts w:ascii="Times New Roman" w:eastAsia="Times New Roman" w:hAnsi="Times New Roman"/>
          <w:bCs/>
          <w:kern w:val="28"/>
          <w:sz w:val="24"/>
          <w:szCs w:val="24"/>
          <w:lang w:eastAsia="ru-RU"/>
        </w:rPr>
        <w:t>версмана.</w:t>
      </w:r>
    </w:p>
    <w:p w:rsidR="00785F86" w:rsidRPr="00CE1C4D" w:rsidRDefault="00785F86" w:rsidP="00CE1C4D">
      <w:pPr>
        <w:spacing w:after="0" w:line="240" w:lineRule="auto"/>
        <w:ind w:right="-1" w:hanging="567"/>
        <w:jc w:val="both"/>
        <w:outlineLvl w:val="0"/>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xml:space="preserve">        - Посещение Казанскогозооботсада.</w:t>
      </w:r>
    </w:p>
    <w:p w:rsidR="00785F86" w:rsidRPr="00CE1C4D" w:rsidRDefault="00785F86" w:rsidP="00CE1C4D">
      <w:pPr>
        <w:spacing w:after="0" w:line="240" w:lineRule="auto"/>
        <w:ind w:right="-1"/>
        <w:jc w:val="both"/>
        <w:outlineLvl w:val="0"/>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Посещение Казанского цирка.</w:t>
      </w:r>
    </w:p>
    <w:p w:rsidR="00785F86" w:rsidRPr="00CE1C4D" w:rsidRDefault="00785F86" w:rsidP="00CE1C4D">
      <w:pPr>
        <w:spacing w:after="0" w:line="240" w:lineRule="auto"/>
        <w:ind w:right="-1"/>
        <w:jc w:val="both"/>
        <w:outlineLvl w:val="0"/>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Посещение театра кукол.</w:t>
      </w:r>
    </w:p>
    <w:p w:rsidR="00785F86" w:rsidRPr="00CE1C4D" w:rsidRDefault="00374AE2" w:rsidP="00CE1C4D">
      <w:pPr>
        <w:spacing w:after="0" w:line="240" w:lineRule="auto"/>
        <w:ind w:right="-1"/>
        <w:jc w:val="both"/>
        <w:outlineLvl w:val="0"/>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xml:space="preserve">       </w:t>
      </w:r>
      <w:r w:rsidR="00785F86" w:rsidRPr="00CE1C4D">
        <w:rPr>
          <w:rFonts w:ascii="Times New Roman" w:eastAsia="Times New Roman" w:hAnsi="Times New Roman"/>
          <w:bCs/>
          <w:kern w:val="28"/>
          <w:sz w:val="24"/>
          <w:szCs w:val="24"/>
          <w:lang w:eastAsia="ru-RU"/>
        </w:rPr>
        <w:t xml:space="preserve">В течение </w:t>
      </w:r>
      <w:r w:rsidR="008E1CF5" w:rsidRPr="00CE1C4D">
        <w:rPr>
          <w:rFonts w:ascii="Times New Roman" w:eastAsia="Times New Roman" w:hAnsi="Times New Roman"/>
          <w:bCs/>
          <w:kern w:val="28"/>
          <w:sz w:val="24"/>
          <w:szCs w:val="24"/>
          <w:lang w:eastAsia="ru-RU"/>
        </w:rPr>
        <w:t xml:space="preserve">каждого учебного </w:t>
      </w:r>
      <w:r w:rsidR="00785F86" w:rsidRPr="00CE1C4D">
        <w:rPr>
          <w:rFonts w:ascii="Times New Roman" w:eastAsia="Times New Roman" w:hAnsi="Times New Roman"/>
          <w:bCs/>
          <w:kern w:val="28"/>
          <w:sz w:val="24"/>
          <w:szCs w:val="24"/>
          <w:lang w:eastAsia="ru-RU"/>
        </w:rPr>
        <w:t xml:space="preserve">года учителями - предметниками </w:t>
      </w:r>
      <w:r w:rsidR="008E1CF5" w:rsidRPr="00CE1C4D">
        <w:rPr>
          <w:rFonts w:ascii="Times New Roman" w:eastAsia="Times New Roman" w:hAnsi="Times New Roman"/>
          <w:bCs/>
          <w:kern w:val="28"/>
          <w:sz w:val="24"/>
          <w:szCs w:val="24"/>
          <w:lang w:eastAsia="ru-RU"/>
        </w:rPr>
        <w:t xml:space="preserve">проводятся </w:t>
      </w:r>
      <w:r w:rsidR="00785F86" w:rsidRPr="00CE1C4D">
        <w:rPr>
          <w:rFonts w:ascii="Times New Roman" w:eastAsia="Times New Roman" w:hAnsi="Times New Roman"/>
          <w:bCs/>
          <w:kern w:val="28"/>
          <w:sz w:val="24"/>
          <w:szCs w:val="24"/>
          <w:lang w:eastAsia="ru-RU"/>
        </w:rPr>
        <w:t>тематические общешкольные линейки и предметн</w:t>
      </w:r>
      <w:r w:rsidR="008E1CF5" w:rsidRPr="00CE1C4D">
        <w:rPr>
          <w:rFonts w:ascii="Times New Roman" w:eastAsia="Times New Roman" w:hAnsi="Times New Roman"/>
          <w:bCs/>
          <w:kern w:val="28"/>
          <w:sz w:val="24"/>
          <w:szCs w:val="24"/>
          <w:lang w:eastAsia="ru-RU"/>
        </w:rPr>
        <w:t>ые недели, где учащиеся получают</w:t>
      </w:r>
      <w:r w:rsidR="00785F86" w:rsidRPr="00CE1C4D">
        <w:rPr>
          <w:rFonts w:ascii="Times New Roman" w:eastAsia="Times New Roman" w:hAnsi="Times New Roman"/>
          <w:bCs/>
          <w:kern w:val="28"/>
          <w:sz w:val="24"/>
          <w:szCs w:val="24"/>
          <w:lang w:eastAsia="ru-RU"/>
        </w:rPr>
        <w:t xml:space="preserve"> много новой и интересной информации, а также дополнительные знания </w:t>
      </w:r>
      <w:r w:rsidR="008E1CF5" w:rsidRPr="00CE1C4D">
        <w:rPr>
          <w:rFonts w:ascii="Times New Roman" w:eastAsia="Times New Roman" w:hAnsi="Times New Roman"/>
          <w:bCs/>
          <w:kern w:val="28"/>
          <w:sz w:val="24"/>
          <w:szCs w:val="24"/>
          <w:lang w:eastAsia="ru-RU"/>
        </w:rPr>
        <w:t>по тем или иным предметам</w:t>
      </w:r>
      <w:r w:rsidR="00785F86" w:rsidRPr="00CE1C4D">
        <w:rPr>
          <w:rFonts w:ascii="Times New Roman" w:eastAsia="Times New Roman" w:hAnsi="Times New Roman"/>
          <w:bCs/>
          <w:kern w:val="28"/>
          <w:sz w:val="24"/>
          <w:szCs w:val="24"/>
          <w:lang w:eastAsia="ru-RU"/>
        </w:rPr>
        <w:t xml:space="preserve"> с применением презентаций.</w:t>
      </w:r>
    </w:p>
    <w:p w:rsidR="00785F86" w:rsidRPr="00CE1C4D" w:rsidRDefault="00374AE2" w:rsidP="00CE1C4D">
      <w:pPr>
        <w:spacing w:after="0" w:line="240" w:lineRule="auto"/>
        <w:ind w:right="-1" w:hanging="567"/>
        <w:jc w:val="both"/>
        <w:outlineLvl w:val="0"/>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xml:space="preserve">               </w:t>
      </w:r>
      <w:r w:rsidR="00785F86" w:rsidRPr="00CE1C4D">
        <w:rPr>
          <w:rFonts w:ascii="Times New Roman" w:eastAsia="Times New Roman" w:hAnsi="Times New Roman"/>
          <w:bCs/>
          <w:kern w:val="28"/>
          <w:sz w:val="24"/>
          <w:szCs w:val="24"/>
          <w:lang w:eastAsia="ru-RU"/>
        </w:rPr>
        <w:t>По направл</w:t>
      </w:r>
      <w:r w:rsidR="008E1CF5" w:rsidRPr="00CE1C4D">
        <w:rPr>
          <w:rFonts w:ascii="Times New Roman" w:eastAsia="Times New Roman" w:hAnsi="Times New Roman"/>
          <w:bCs/>
          <w:kern w:val="28"/>
          <w:sz w:val="24"/>
          <w:szCs w:val="24"/>
          <w:lang w:eastAsia="ru-RU"/>
        </w:rPr>
        <w:t>ению «Семья и школа» проводятся</w:t>
      </w:r>
      <w:r w:rsidR="00785F86" w:rsidRPr="00CE1C4D">
        <w:rPr>
          <w:rFonts w:ascii="Times New Roman" w:eastAsia="Times New Roman" w:hAnsi="Times New Roman"/>
          <w:bCs/>
          <w:kern w:val="28"/>
          <w:sz w:val="24"/>
          <w:szCs w:val="24"/>
          <w:lang w:eastAsia="ru-RU"/>
        </w:rPr>
        <w:t xml:space="preserve"> следующие формы работ с родителями: индивидуальные, классные и школьные родительские собран</w:t>
      </w:r>
      <w:r w:rsidR="008E1CF5" w:rsidRPr="00CE1C4D">
        <w:rPr>
          <w:rFonts w:ascii="Times New Roman" w:eastAsia="Times New Roman" w:hAnsi="Times New Roman"/>
          <w:bCs/>
          <w:kern w:val="28"/>
          <w:sz w:val="24"/>
          <w:szCs w:val="24"/>
          <w:lang w:eastAsia="ru-RU"/>
        </w:rPr>
        <w:t>ия, всеобучи.   Они привлекаются</w:t>
      </w:r>
      <w:r w:rsidR="00785F86" w:rsidRPr="00CE1C4D">
        <w:rPr>
          <w:rFonts w:ascii="Times New Roman" w:eastAsia="Times New Roman" w:hAnsi="Times New Roman"/>
          <w:bCs/>
          <w:kern w:val="28"/>
          <w:sz w:val="24"/>
          <w:szCs w:val="24"/>
          <w:lang w:eastAsia="ru-RU"/>
        </w:rPr>
        <w:t xml:space="preserve"> к общешкольным и классным ме</w:t>
      </w:r>
      <w:r w:rsidR="008E1CF5" w:rsidRPr="00CE1C4D">
        <w:rPr>
          <w:rFonts w:ascii="Times New Roman" w:eastAsia="Times New Roman" w:hAnsi="Times New Roman"/>
          <w:bCs/>
          <w:kern w:val="28"/>
          <w:sz w:val="24"/>
          <w:szCs w:val="24"/>
          <w:lang w:eastAsia="ru-RU"/>
        </w:rPr>
        <w:t>роприятиям, тесная работа ведется</w:t>
      </w:r>
      <w:r w:rsidR="00785F86" w:rsidRPr="00CE1C4D">
        <w:rPr>
          <w:rFonts w:ascii="Times New Roman" w:eastAsia="Times New Roman" w:hAnsi="Times New Roman"/>
          <w:bCs/>
          <w:kern w:val="28"/>
          <w:sz w:val="24"/>
          <w:szCs w:val="24"/>
          <w:lang w:eastAsia="ru-RU"/>
        </w:rPr>
        <w:t xml:space="preserve"> с родительским  школьным комитетом.</w:t>
      </w:r>
    </w:p>
    <w:p w:rsidR="00785F86" w:rsidRPr="00CE1C4D" w:rsidRDefault="00374AE2" w:rsidP="00CE1C4D">
      <w:pPr>
        <w:spacing w:after="0" w:line="240" w:lineRule="auto"/>
        <w:jc w:val="both"/>
        <w:rPr>
          <w:rFonts w:ascii="Times New Roman" w:eastAsia="Times New Roman" w:hAnsi="Times New Roman"/>
          <w:bCs/>
          <w:kern w:val="28"/>
          <w:sz w:val="24"/>
          <w:szCs w:val="24"/>
          <w:lang w:eastAsia="ru-RU"/>
        </w:rPr>
      </w:pPr>
      <w:r w:rsidRPr="00CE1C4D">
        <w:rPr>
          <w:rFonts w:ascii="Times New Roman" w:eastAsia="Times New Roman" w:hAnsi="Times New Roman"/>
          <w:bCs/>
          <w:kern w:val="28"/>
          <w:sz w:val="24"/>
          <w:szCs w:val="24"/>
          <w:lang w:eastAsia="ru-RU"/>
        </w:rPr>
        <w:t xml:space="preserve">        </w:t>
      </w:r>
      <w:r w:rsidR="00785F86" w:rsidRPr="00CE1C4D">
        <w:rPr>
          <w:rFonts w:ascii="Times New Roman" w:eastAsia="Times New Roman" w:hAnsi="Times New Roman"/>
          <w:bCs/>
          <w:kern w:val="28"/>
          <w:sz w:val="24"/>
          <w:szCs w:val="24"/>
          <w:lang w:eastAsia="ru-RU"/>
        </w:rPr>
        <w:t xml:space="preserve">Вся внешкольная и внеклассная работа способствует воспитанию общей культуры обучающихся, формированию высоких нравственных качеств. В течение всего учебного года </w:t>
      </w:r>
      <w:r w:rsidR="008E1CF5" w:rsidRPr="00CE1C4D">
        <w:rPr>
          <w:rFonts w:ascii="Times New Roman" w:eastAsia="Times New Roman" w:hAnsi="Times New Roman"/>
          <w:bCs/>
          <w:kern w:val="28"/>
          <w:sz w:val="24"/>
          <w:szCs w:val="24"/>
          <w:lang w:eastAsia="ru-RU"/>
        </w:rPr>
        <w:t>ведется</w:t>
      </w:r>
      <w:r w:rsidR="00785F86" w:rsidRPr="00CE1C4D">
        <w:rPr>
          <w:rFonts w:ascii="Times New Roman" w:eastAsia="Times New Roman" w:hAnsi="Times New Roman"/>
          <w:bCs/>
          <w:kern w:val="28"/>
          <w:sz w:val="24"/>
          <w:szCs w:val="24"/>
          <w:lang w:eastAsia="ru-RU"/>
        </w:rPr>
        <w:t xml:space="preserve"> большая работа по пропаганде здорового образа жизни, профилактике вредных привычек, детского травматизма, по изучению правил дорожного движения и техники пожарной безопасности. Инспектором ГИБДД в школе провод</w:t>
      </w:r>
      <w:r w:rsidR="008E1CF5" w:rsidRPr="00CE1C4D">
        <w:rPr>
          <w:rFonts w:ascii="Times New Roman" w:eastAsia="Times New Roman" w:hAnsi="Times New Roman"/>
          <w:bCs/>
          <w:kern w:val="28"/>
          <w:sz w:val="24"/>
          <w:szCs w:val="24"/>
          <w:lang w:eastAsia="ru-RU"/>
        </w:rPr>
        <w:t>ятся</w:t>
      </w:r>
      <w:r w:rsidR="00785F86" w:rsidRPr="00CE1C4D">
        <w:rPr>
          <w:rFonts w:ascii="Times New Roman" w:eastAsia="Times New Roman" w:hAnsi="Times New Roman"/>
          <w:bCs/>
          <w:kern w:val="28"/>
          <w:sz w:val="24"/>
          <w:szCs w:val="24"/>
          <w:lang w:eastAsia="ru-RU"/>
        </w:rPr>
        <w:t xml:space="preserve"> лекции по БДД, инспектором ПДН – по профилактике правонарушений</w:t>
      </w:r>
      <w:proofErr w:type="gramStart"/>
      <w:r w:rsidR="00785F86" w:rsidRPr="00CE1C4D">
        <w:rPr>
          <w:rFonts w:ascii="Times New Roman" w:eastAsia="Times New Roman" w:hAnsi="Times New Roman"/>
          <w:bCs/>
          <w:kern w:val="28"/>
          <w:sz w:val="24"/>
          <w:szCs w:val="24"/>
          <w:lang w:eastAsia="ru-RU"/>
        </w:rPr>
        <w:t>.</w:t>
      </w:r>
      <w:r w:rsidR="00785F86" w:rsidRPr="00CE1C4D">
        <w:rPr>
          <w:rFonts w:ascii="Times New Roman" w:eastAsia="Times New Roman" w:hAnsi="Times New Roman"/>
          <w:sz w:val="24"/>
          <w:szCs w:val="24"/>
          <w:lang w:eastAsia="ru-RU"/>
        </w:rPr>
        <w:t>П</w:t>
      </w:r>
      <w:proofErr w:type="gramEnd"/>
      <w:r w:rsidR="00785F86" w:rsidRPr="00CE1C4D">
        <w:rPr>
          <w:rFonts w:ascii="Times New Roman" w:eastAsia="Times New Roman" w:hAnsi="Times New Roman"/>
          <w:sz w:val="24"/>
          <w:szCs w:val="24"/>
          <w:lang w:eastAsia="ru-RU"/>
        </w:rPr>
        <w:t xml:space="preserve">роведены запланированные мероприятия в рамках оперативно-профилактической операции «Дети России». Администрация и сотрудники </w:t>
      </w:r>
      <w:r w:rsidR="008E1CF5" w:rsidRPr="00CE1C4D">
        <w:rPr>
          <w:rFonts w:ascii="Times New Roman" w:eastAsia="Times New Roman" w:hAnsi="Times New Roman"/>
          <w:sz w:val="24"/>
          <w:szCs w:val="24"/>
          <w:lang w:eastAsia="ru-RU"/>
        </w:rPr>
        <w:t>школы принимают</w:t>
      </w:r>
      <w:r w:rsidR="00785F86" w:rsidRPr="00CE1C4D">
        <w:rPr>
          <w:rFonts w:ascii="Times New Roman" w:eastAsia="Times New Roman" w:hAnsi="Times New Roman"/>
          <w:sz w:val="24"/>
          <w:szCs w:val="24"/>
          <w:lang w:eastAsia="ru-RU"/>
        </w:rPr>
        <w:t xml:space="preserve"> участие в акции </w:t>
      </w:r>
      <w:r w:rsidR="008E1CF5" w:rsidRPr="00CE1C4D">
        <w:rPr>
          <w:rFonts w:ascii="Times New Roman" w:eastAsia="Times New Roman" w:hAnsi="Times New Roman"/>
          <w:sz w:val="24"/>
          <w:szCs w:val="24"/>
          <w:lang w:eastAsia="ru-RU"/>
        </w:rPr>
        <w:t>«Всемирный День без автомобиля».</w:t>
      </w:r>
    </w:p>
    <w:p w:rsidR="00785F86" w:rsidRPr="00CE1C4D" w:rsidRDefault="00374AE2" w:rsidP="00CE1C4D">
      <w:pPr>
        <w:spacing w:after="0" w:line="240" w:lineRule="auto"/>
        <w:ind w:right="-1" w:hanging="567"/>
        <w:jc w:val="both"/>
        <w:outlineLvl w:val="0"/>
        <w:rPr>
          <w:rFonts w:ascii="Times New Roman" w:eastAsia="Times New Roman" w:hAnsi="Times New Roman"/>
          <w:bCs/>
          <w:kern w:val="28"/>
          <w:sz w:val="24"/>
          <w:szCs w:val="24"/>
          <w:lang w:eastAsia="ru-RU"/>
        </w:rPr>
      </w:pPr>
      <w:r w:rsidRPr="00987341">
        <w:rPr>
          <w:rFonts w:ascii="Times New Roman" w:eastAsia="Times New Roman" w:hAnsi="Times New Roman"/>
          <w:b/>
          <w:bCs/>
          <w:kern w:val="28"/>
          <w:sz w:val="24"/>
          <w:szCs w:val="24"/>
          <w:lang w:eastAsia="ru-RU"/>
        </w:rPr>
        <w:t xml:space="preserve">              </w:t>
      </w:r>
      <w:r w:rsidR="00785F86" w:rsidRPr="00987341">
        <w:rPr>
          <w:rFonts w:ascii="Times New Roman" w:eastAsia="Times New Roman" w:hAnsi="Times New Roman"/>
          <w:b/>
          <w:bCs/>
          <w:kern w:val="28"/>
          <w:sz w:val="24"/>
          <w:szCs w:val="24"/>
          <w:lang w:eastAsia="ru-RU"/>
        </w:rPr>
        <w:t>С 2014г.  на базе нашей школы с деть</w:t>
      </w:r>
      <w:r w:rsidR="008E1CF5" w:rsidRPr="00987341">
        <w:rPr>
          <w:rFonts w:ascii="Times New Roman" w:eastAsia="Times New Roman" w:hAnsi="Times New Roman"/>
          <w:b/>
          <w:bCs/>
          <w:kern w:val="28"/>
          <w:sz w:val="24"/>
          <w:szCs w:val="24"/>
          <w:lang w:eastAsia="ru-RU"/>
        </w:rPr>
        <w:t xml:space="preserve">ми проводят бесплатные </w:t>
      </w:r>
      <w:r w:rsidR="00785F86" w:rsidRPr="00987341">
        <w:rPr>
          <w:rFonts w:ascii="Times New Roman" w:eastAsia="Times New Roman" w:hAnsi="Times New Roman"/>
          <w:b/>
          <w:bCs/>
          <w:kern w:val="28"/>
          <w:sz w:val="24"/>
          <w:szCs w:val="24"/>
          <w:lang w:eastAsia="ru-RU"/>
        </w:rPr>
        <w:t xml:space="preserve"> занятия педагоги из детской музыкальной школы № 3 имени Р</w:t>
      </w:r>
      <w:r w:rsidR="008E1CF5" w:rsidRPr="00987341">
        <w:rPr>
          <w:rFonts w:ascii="Times New Roman" w:eastAsia="Times New Roman" w:hAnsi="Times New Roman"/>
          <w:b/>
          <w:bCs/>
          <w:kern w:val="28"/>
          <w:sz w:val="24"/>
          <w:szCs w:val="24"/>
          <w:lang w:eastAsia="ru-RU"/>
        </w:rPr>
        <w:t>устема Яхина</w:t>
      </w:r>
      <w:r w:rsidR="008E1CF5" w:rsidRPr="00CE1C4D">
        <w:rPr>
          <w:rFonts w:ascii="Times New Roman" w:eastAsia="Times New Roman" w:hAnsi="Times New Roman"/>
          <w:bCs/>
          <w:kern w:val="28"/>
          <w:sz w:val="24"/>
          <w:szCs w:val="24"/>
          <w:lang w:eastAsia="ru-RU"/>
        </w:rPr>
        <w:t>, где дети обучаются</w:t>
      </w:r>
      <w:r w:rsidR="00785F86" w:rsidRPr="00CE1C4D">
        <w:rPr>
          <w:rFonts w:ascii="Times New Roman" w:eastAsia="Times New Roman" w:hAnsi="Times New Roman"/>
          <w:bCs/>
          <w:kern w:val="28"/>
          <w:sz w:val="24"/>
          <w:szCs w:val="24"/>
          <w:lang w:eastAsia="ru-RU"/>
        </w:rPr>
        <w:t xml:space="preserve"> музыкальной грамоте, элементам ритмики и азам игры на музыкальных инструментах.</w:t>
      </w:r>
    </w:p>
    <w:p w:rsidR="00951FB0" w:rsidRPr="00987341" w:rsidRDefault="008E1CF5" w:rsidP="00CE1C4D">
      <w:pPr>
        <w:tabs>
          <w:tab w:val="left" w:pos="8490"/>
        </w:tabs>
        <w:suppressAutoHyphens/>
        <w:spacing w:after="0" w:line="240" w:lineRule="auto"/>
        <w:jc w:val="both"/>
        <w:rPr>
          <w:rFonts w:ascii="Times New Roman" w:hAnsi="Times New Roman"/>
          <w:b/>
          <w:sz w:val="24"/>
          <w:szCs w:val="24"/>
          <w:lang w:eastAsia="ar-SA"/>
        </w:rPr>
      </w:pPr>
      <w:r w:rsidRPr="00CE1C4D">
        <w:rPr>
          <w:rFonts w:ascii="Times New Roman" w:hAnsi="Times New Roman"/>
          <w:sz w:val="24"/>
          <w:szCs w:val="24"/>
          <w:lang w:eastAsia="ar-SA"/>
        </w:rPr>
        <w:t xml:space="preserve">    С 2013 года учителя нашей школы посещают Республиканские семинары по адаптивной физической культуре для лиц с ОВЗ, организуемым Благотворительным Фондом </w:t>
      </w:r>
      <w:r w:rsidRPr="00987341">
        <w:rPr>
          <w:rFonts w:ascii="Times New Roman" w:hAnsi="Times New Roman"/>
          <w:b/>
          <w:sz w:val="24"/>
          <w:szCs w:val="24"/>
          <w:lang w:eastAsia="ar-SA"/>
        </w:rPr>
        <w:t>«Дом</w:t>
      </w:r>
      <w:r w:rsidR="00374AE2" w:rsidRPr="00987341">
        <w:rPr>
          <w:rFonts w:ascii="Times New Roman" w:hAnsi="Times New Roman"/>
          <w:b/>
          <w:sz w:val="24"/>
          <w:szCs w:val="24"/>
          <w:lang w:eastAsia="ar-SA"/>
        </w:rPr>
        <w:t xml:space="preserve"> </w:t>
      </w:r>
      <w:r w:rsidRPr="00987341">
        <w:rPr>
          <w:rFonts w:ascii="Times New Roman" w:hAnsi="Times New Roman"/>
          <w:b/>
          <w:sz w:val="24"/>
          <w:szCs w:val="24"/>
          <w:lang w:eastAsia="ar-SA"/>
        </w:rPr>
        <w:t>Рональда Макдональда».</w:t>
      </w:r>
    </w:p>
    <w:p w:rsidR="00D86D67" w:rsidRPr="00CE1C4D" w:rsidRDefault="00374AE2" w:rsidP="00CE1C4D">
      <w:pPr>
        <w:tabs>
          <w:tab w:val="left" w:pos="8490"/>
        </w:tabs>
        <w:suppressAutoHyphens/>
        <w:spacing w:after="0" w:line="240" w:lineRule="auto"/>
        <w:jc w:val="both"/>
        <w:rPr>
          <w:rFonts w:ascii="Times New Roman" w:hAnsi="Times New Roman"/>
          <w:sz w:val="24"/>
          <w:szCs w:val="24"/>
          <w:lang w:eastAsia="ar-SA"/>
        </w:rPr>
      </w:pPr>
      <w:r w:rsidRPr="00987341">
        <w:rPr>
          <w:rFonts w:ascii="Times New Roman" w:hAnsi="Times New Roman"/>
          <w:b/>
          <w:sz w:val="24"/>
          <w:szCs w:val="24"/>
          <w:lang w:eastAsia="ar-SA"/>
        </w:rPr>
        <w:t xml:space="preserve">       </w:t>
      </w:r>
      <w:r w:rsidR="00951FB0" w:rsidRPr="00987341">
        <w:rPr>
          <w:rFonts w:ascii="Times New Roman" w:hAnsi="Times New Roman"/>
          <w:b/>
          <w:sz w:val="24"/>
          <w:szCs w:val="24"/>
          <w:lang w:eastAsia="ar-SA"/>
        </w:rPr>
        <w:t>В 2014-2015 учебном году школа принимала участие в республиканском  социально-театральном проекте «Театр-студия «Добро»,</w:t>
      </w:r>
      <w:r w:rsidR="00951FB0" w:rsidRPr="00CE1C4D">
        <w:rPr>
          <w:rFonts w:ascii="Times New Roman" w:hAnsi="Times New Roman"/>
          <w:sz w:val="24"/>
          <w:szCs w:val="24"/>
          <w:lang w:eastAsia="ar-SA"/>
        </w:rPr>
        <w:t xml:space="preserve"> реализуемом Региональной молодежной общественной организацией «Центр развития добровольчества Республики Татарстан» при поддержке Министерства по делам молодежи и спорта Республики Татарстан. Целью проекта являлось творческое развитие и социализация детей, имеющих особенности в развитии, через формирование кукольного и постановку спектаклей с детьми при помощи добровольцев и ресурсных возможностей сети добровольческих объединений. В течение реализации проекта с детьми проводились систематичные занятия-репетиции с привлечением добровольцев, студентов, актеров ТЮЗа, а также для учеников была проведена показательная экскурсия по театру и организованы их показательные выступления в школе, в п</w:t>
      </w:r>
      <w:proofErr w:type="gramStart"/>
      <w:r w:rsidR="00951FB0" w:rsidRPr="00CE1C4D">
        <w:rPr>
          <w:rFonts w:ascii="Times New Roman" w:hAnsi="Times New Roman"/>
          <w:sz w:val="24"/>
          <w:szCs w:val="24"/>
          <w:lang w:eastAsia="ar-SA"/>
        </w:rPr>
        <w:t>.П</w:t>
      </w:r>
      <w:proofErr w:type="gramEnd"/>
      <w:r w:rsidR="00951FB0" w:rsidRPr="00CE1C4D">
        <w:rPr>
          <w:rFonts w:ascii="Times New Roman" w:hAnsi="Times New Roman"/>
          <w:sz w:val="24"/>
          <w:szCs w:val="24"/>
          <w:lang w:eastAsia="ar-SA"/>
        </w:rPr>
        <w:t>етровское, в Гранд Отель Казань.</w:t>
      </w:r>
    </w:p>
    <w:p w:rsidR="00D86D67" w:rsidRPr="00CE1C4D" w:rsidRDefault="00D86D67" w:rsidP="00CE1C4D">
      <w:pPr>
        <w:spacing w:after="0" w:line="240" w:lineRule="auto"/>
        <w:ind w:firstLine="425"/>
        <w:contextualSpacing/>
        <w:jc w:val="both"/>
        <w:rPr>
          <w:rFonts w:ascii="Times New Roman" w:hAnsi="Times New Roman"/>
          <w:sz w:val="24"/>
          <w:szCs w:val="24"/>
        </w:rPr>
      </w:pPr>
      <w:r w:rsidRPr="00987341">
        <w:rPr>
          <w:rFonts w:ascii="Times New Roman" w:hAnsi="Times New Roman"/>
          <w:b/>
          <w:sz w:val="24"/>
          <w:szCs w:val="24"/>
          <w:lang w:eastAsia="ar-SA"/>
        </w:rPr>
        <w:lastRenderedPageBreak/>
        <w:t xml:space="preserve">     </w:t>
      </w:r>
      <w:r w:rsidR="00374AE2" w:rsidRPr="00987341">
        <w:rPr>
          <w:rFonts w:ascii="Times New Roman" w:hAnsi="Times New Roman"/>
          <w:b/>
          <w:sz w:val="24"/>
          <w:szCs w:val="24"/>
          <w:lang w:eastAsia="ar-SA"/>
        </w:rPr>
        <w:t xml:space="preserve"> </w:t>
      </w:r>
      <w:r w:rsidR="00585091" w:rsidRPr="00987341">
        <w:rPr>
          <w:rFonts w:ascii="Times New Roman" w:hAnsi="Times New Roman"/>
          <w:b/>
          <w:sz w:val="24"/>
          <w:szCs w:val="24"/>
          <w:lang w:eastAsia="ar-SA"/>
        </w:rPr>
        <w:t>В 2015-2016 учебном году школа продолжила сотрудничество с Региональной молодежной общественной организацией «Центр развития добровольчества Республики Татарстан»</w:t>
      </w:r>
      <w:r w:rsidR="00027C29" w:rsidRPr="00987341">
        <w:rPr>
          <w:rFonts w:ascii="Times New Roman" w:hAnsi="Times New Roman"/>
          <w:b/>
          <w:sz w:val="24"/>
          <w:szCs w:val="24"/>
          <w:lang w:eastAsia="ar-SA"/>
        </w:rPr>
        <w:t xml:space="preserve"> совместно с Местной мусульманской религиозной </w:t>
      </w:r>
      <w:proofErr w:type="gramStart"/>
      <w:r w:rsidR="00027C29" w:rsidRPr="00987341">
        <w:rPr>
          <w:rFonts w:ascii="Times New Roman" w:hAnsi="Times New Roman"/>
          <w:b/>
          <w:sz w:val="24"/>
          <w:szCs w:val="24"/>
          <w:lang w:eastAsia="ar-SA"/>
        </w:rPr>
        <w:t>организацией-приход</w:t>
      </w:r>
      <w:proofErr w:type="gramEnd"/>
      <w:r w:rsidR="00027C29" w:rsidRPr="00987341">
        <w:rPr>
          <w:rFonts w:ascii="Times New Roman" w:hAnsi="Times New Roman"/>
          <w:b/>
          <w:sz w:val="24"/>
          <w:szCs w:val="24"/>
          <w:lang w:eastAsia="ar-SA"/>
        </w:rPr>
        <w:t xml:space="preserve"> мечети «ИМАН НУРЫ» Казанского мухатсибата централизованной религиозной организации-духовного управления мусульман Республики Татарстан во главе с Закировым Ниязом</w:t>
      </w:r>
      <w:r w:rsidR="00374AE2" w:rsidRPr="00987341">
        <w:rPr>
          <w:rFonts w:ascii="Times New Roman" w:hAnsi="Times New Roman"/>
          <w:b/>
          <w:sz w:val="24"/>
          <w:szCs w:val="24"/>
          <w:lang w:eastAsia="ar-SA"/>
        </w:rPr>
        <w:t xml:space="preserve"> </w:t>
      </w:r>
      <w:r w:rsidR="00027C29" w:rsidRPr="00987341">
        <w:rPr>
          <w:rFonts w:ascii="Times New Roman" w:hAnsi="Times New Roman"/>
          <w:b/>
          <w:sz w:val="24"/>
          <w:szCs w:val="24"/>
          <w:lang w:eastAsia="ar-SA"/>
        </w:rPr>
        <w:t>Ильдаровичем (Имам-Хатыйб).</w:t>
      </w:r>
      <w:r w:rsidR="00027C29" w:rsidRPr="00CE1C4D">
        <w:rPr>
          <w:rFonts w:ascii="Times New Roman" w:hAnsi="Times New Roman"/>
          <w:sz w:val="24"/>
          <w:szCs w:val="24"/>
          <w:lang w:eastAsia="ar-SA"/>
        </w:rPr>
        <w:t xml:space="preserve"> Данные организации проводят коррекционные занятия с детьми на базе нашей школы. </w:t>
      </w:r>
      <w:r w:rsidRPr="00CE1C4D">
        <w:rPr>
          <w:rFonts w:ascii="Times New Roman" w:hAnsi="Times New Roman"/>
          <w:sz w:val="24"/>
          <w:szCs w:val="24"/>
          <w:lang w:eastAsia="ar-SA"/>
        </w:rPr>
        <w:t xml:space="preserve">В рамках данного сотрудничества с детьми занимается </w:t>
      </w:r>
      <w:r w:rsidRPr="00CE1C4D">
        <w:rPr>
          <w:rFonts w:ascii="Times New Roman" w:hAnsi="Times New Roman"/>
          <w:sz w:val="24"/>
          <w:szCs w:val="24"/>
        </w:rPr>
        <w:t>психолог  отделения мониторинга, анализа и социального программирования Зайнуллина Элина Мунеровна по программе: «Технология развития навыков конструктивного общения через эмоционально-речевую и творческую   деятельность  в арт-терапевтическом процессе. Программа представляет собой  систему практических и диагностических методик.</w:t>
      </w:r>
      <w:r w:rsidRPr="00CE1C4D">
        <w:rPr>
          <w:rFonts w:ascii="Times New Roman" w:hAnsi="Times New Roman"/>
          <w:i/>
          <w:sz w:val="24"/>
          <w:szCs w:val="24"/>
        </w:rPr>
        <w:t xml:space="preserve"> </w:t>
      </w:r>
      <w:r w:rsidRPr="00CE1C4D">
        <w:rPr>
          <w:rFonts w:ascii="Times New Roman" w:hAnsi="Times New Roman"/>
          <w:sz w:val="24"/>
          <w:szCs w:val="24"/>
        </w:rPr>
        <w:t xml:space="preserve">В диагностический блок входит диагностика уровня творческой и социальной активности детей, их коммуникативных способностей и уровня развития игровых навыков. Осуществляется с помощью метода наблюдения, а так же анализа продуктов индивидуального и группового творчества. Практический блок представлен формой групповых занятий для детей с 8 до 11 лет в рамках направлений психологической работы, таких как  «Изотерапия», «Сказкотерапия», «Технологии ландшафтной скульптуры», «Мандалотерапия». Также с учениками нашей школы занимается «Заслуженная артистка РТ», «Народная артистка РТ», преподаватель «Сценической речи» в Казанском театральном училище и «Школе Хабенского» </w:t>
      </w:r>
      <w:proofErr w:type="gramStart"/>
      <w:r w:rsidRPr="00CE1C4D">
        <w:rPr>
          <w:rFonts w:ascii="Times New Roman" w:hAnsi="Times New Roman"/>
          <w:sz w:val="24"/>
          <w:szCs w:val="24"/>
        </w:rPr>
        <w:t>-Н</w:t>
      </w:r>
      <w:proofErr w:type="gramEnd"/>
      <w:r w:rsidRPr="00CE1C4D">
        <w:rPr>
          <w:rFonts w:ascii="Times New Roman" w:hAnsi="Times New Roman"/>
          <w:sz w:val="24"/>
          <w:szCs w:val="24"/>
        </w:rPr>
        <w:t xml:space="preserve">енашева Елена Ефимовна. Она проводит занятия по постановке речи и работает с деффектами речи. </w:t>
      </w:r>
    </w:p>
    <w:p w:rsidR="00D86D67" w:rsidRPr="00CE1C4D" w:rsidRDefault="00D86D67" w:rsidP="00CE1C4D">
      <w:pPr>
        <w:spacing w:after="0" w:line="240" w:lineRule="auto"/>
        <w:jc w:val="both"/>
        <w:rPr>
          <w:rFonts w:ascii="Times New Roman" w:hAnsi="Times New Roman"/>
          <w:sz w:val="24"/>
          <w:szCs w:val="24"/>
        </w:rPr>
      </w:pPr>
      <w:r w:rsidRPr="00CE1C4D">
        <w:rPr>
          <w:rFonts w:ascii="Times New Roman" w:hAnsi="Times New Roman"/>
          <w:sz w:val="24"/>
          <w:szCs w:val="24"/>
        </w:rPr>
        <w:t xml:space="preserve">     Во время проведения занятий дети знакомятся с разными видами творчества и осуществляют взаимодействие с социумом. Так, например, они взаимодействуют с командой проекта - добровольцами, профессиональными педагогами, специалистами в арт-терапии, которые помогают им в выполнении учебно-творческих модулей. Вследствие такого взаимодействия дети расширяют  круг  людей, среди которых они находятся наиболее часто, это в свою очередь помогает более комфортному процессу интеграции и адаптации детей в обществе.    Систематические занятия с детьми, направленные на созидательное творчество и раскрытие художественного потенциала детей, их фантазии, </w:t>
      </w:r>
      <w:proofErr w:type="gramStart"/>
      <w:r w:rsidRPr="00CE1C4D">
        <w:rPr>
          <w:rFonts w:ascii="Times New Roman" w:hAnsi="Times New Roman"/>
          <w:sz w:val="24"/>
          <w:szCs w:val="24"/>
        </w:rPr>
        <w:t>занятия, мотивирующие детей на формирование и выражение собственного мнения помогают</w:t>
      </w:r>
      <w:proofErr w:type="gramEnd"/>
      <w:r w:rsidRPr="00CE1C4D">
        <w:rPr>
          <w:rFonts w:ascii="Times New Roman" w:hAnsi="Times New Roman"/>
          <w:sz w:val="24"/>
          <w:szCs w:val="24"/>
        </w:rPr>
        <w:t xml:space="preserve"> в разрушении стереотипа о том, что дети, имеющие особенности в развитии не приспособлены к активному участию в творческом процессе и личностной реализации.</w:t>
      </w:r>
    </w:p>
    <w:p w:rsidR="00041D1A" w:rsidRPr="00CE1C4D" w:rsidRDefault="00041D1A" w:rsidP="00CE1C4D">
      <w:pPr>
        <w:tabs>
          <w:tab w:val="left" w:pos="8490"/>
        </w:tabs>
        <w:suppressAutoHyphens/>
        <w:spacing w:after="0" w:line="240" w:lineRule="auto"/>
        <w:jc w:val="both"/>
        <w:rPr>
          <w:rFonts w:ascii="Times New Roman" w:hAnsi="Times New Roman"/>
          <w:sz w:val="24"/>
          <w:szCs w:val="24"/>
          <w:lang w:eastAsia="ar-SA"/>
        </w:rPr>
      </w:pP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b/>
          <w:sz w:val="24"/>
          <w:szCs w:val="24"/>
          <w:lang w:eastAsia="ru-RU"/>
        </w:rPr>
        <w:t xml:space="preserve">        Целью специального психологического сопровождения</w:t>
      </w:r>
      <w:r w:rsidRPr="00CE1C4D">
        <w:rPr>
          <w:rFonts w:ascii="Times New Roman" w:eastAsia="Times New Roman" w:hAnsi="Times New Roman"/>
          <w:sz w:val="24"/>
          <w:szCs w:val="24"/>
          <w:lang w:eastAsia="ru-RU"/>
        </w:rPr>
        <w:t xml:space="preserve"> учащихся  с ограниченными возможностями здоровья является обеспечение условий для их полноценного развития, обучения и интеграции в образовательную среду, социально-психологическая адаптация и помощь в профессиональном самоопределении, а также обеспечение психолого-педагогического сопровождения педагогического коллектива, способствующее их психическому и личностному развитию.  </w:t>
      </w:r>
    </w:p>
    <w:p w:rsidR="006B1FEC" w:rsidRPr="00CE1C4D" w:rsidRDefault="006B1FEC" w:rsidP="00CE1C4D">
      <w:pPr>
        <w:spacing w:after="0" w:line="240" w:lineRule="auto"/>
        <w:jc w:val="both"/>
        <w:rPr>
          <w:rFonts w:ascii="Times New Roman" w:eastAsia="Times New Roman" w:hAnsi="Times New Roman"/>
          <w:sz w:val="24"/>
          <w:szCs w:val="24"/>
          <w:lang w:eastAsia="ru-RU"/>
        </w:rPr>
      </w:pPr>
    </w:p>
    <w:p w:rsidR="006B1FEC" w:rsidRPr="00CE1C4D" w:rsidRDefault="006B1FEC" w:rsidP="00CE1C4D">
      <w:pPr>
        <w:spacing w:after="0" w:line="240" w:lineRule="auto"/>
        <w:jc w:val="both"/>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 xml:space="preserve">      Задачи работы:</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1.</w:t>
      </w:r>
      <w:r w:rsidRPr="00CE1C4D">
        <w:rPr>
          <w:rFonts w:ascii="Times New Roman" w:eastAsia="Times New Roman" w:hAnsi="Times New Roman"/>
          <w:sz w:val="24"/>
          <w:szCs w:val="24"/>
          <w:lang w:eastAsia="ru-RU"/>
        </w:rPr>
        <w:tab/>
        <w:t xml:space="preserve">Проведение индивидуальной работы с детьми с учетом их индивидуально-психологических особенностей в </w:t>
      </w:r>
      <w:proofErr w:type="gramStart"/>
      <w:r w:rsidRPr="00CE1C4D">
        <w:rPr>
          <w:rFonts w:ascii="Times New Roman" w:eastAsia="Times New Roman" w:hAnsi="Times New Roman"/>
          <w:sz w:val="24"/>
          <w:szCs w:val="24"/>
          <w:lang w:eastAsia="ru-RU"/>
        </w:rPr>
        <w:t>учебно - воспитательном</w:t>
      </w:r>
      <w:proofErr w:type="gramEnd"/>
      <w:r w:rsidRPr="00CE1C4D">
        <w:rPr>
          <w:rFonts w:ascii="Times New Roman" w:eastAsia="Times New Roman" w:hAnsi="Times New Roman"/>
          <w:sz w:val="24"/>
          <w:szCs w:val="24"/>
          <w:lang w:eastAsia="ru-RU"/>
        </w:rPr>
        <w:t xml:space="preserve"> процессе школы и семье;</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2.</w:t>
      </w:r>
      <w:r w:rsidRPr="00CE1C4D">
        <w:rPr>
          <w:rFonts w:ascii="Times New Roman" w:eastAsia="Times New Roman" w:hAnsi="Times New Roman"/>
          <w:sz w:val="24"/>
          <w:szCs w:val="24"/>
          <w:lang w:eastAsia="ru-RU"/>
        </w:rPr>
        <w:tab/>
        <w:t xml:space="preserve">Формирование у </w:t>
      </w:r>
      <w:proofErr w:type="gramStart"/>
      <w:r w:rsidRPr="00CE1C4D">
        <w:rPr>
          <w:rFonts w:ascii="Times New Roman" w:eastAsia="Times New Roman" w:hAnsi="Times New Roman"/>
          <w:sz w:val="24"/>
          <w:szCs w:val="24"/>
          <w:lang w:eastAsia="ru-RU"/>
        </w:rPr>
        <w:t>обучающихся</w:t>
      </w:r>
      <w:proofErr w:type="gramEnd"/>
      <w:r w:rsidRPr="00CE1C4D">
        <w:rPr>
          <w:rFonts w:ascii="Times New Roman" w:eastAsia="Times New Roman" w:hAnsi="Times New Roman"/>
          <w:sz w:val="24"/>
          <w:szCs w:val="24"/>
          <w:lang w:eastAsia="ru-RU"/>
        </w:rPr>
        <w:t xml:space="preserve"> способности к самопознанию, саморазвитию и самоопределению;</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3.</w:t>
      </w:r>
      <w:r w:rsidRPr="00CE1C4D">
        <w:rPr>
          <w:rFonts w:ascii="Times New Roman" w:eastAsia="Times New Roman" w:hAnsi="Times New Roman"/>
          <w:sz w:val="24"/>
          <w:szCs w:val="24"/>
          <w:lang w:eastAsia="ru-RU"/>
        </w:rPr>
        <w:tab/>
        <w:t>Создание специальных социально-психологических условий для оказания помощи детям, имеющим проблемы в психологическом развитии, обучении;</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4.</w:t>
      </w:r>
      <w:r w:rsidRPr="00CE1C4D">
        <w:rPr>
          <w:rFonts w:ascii="Times New Roman" w:eastAsia="Times New Roman" w:hAnsi="Times New Roman"/>
          <w:sz w:val="24"/>
          <w:szCs w:val="24"/>
          <w:lang w:eastAsia="ru-RU"/>
        </w:rPr>
        <w:tab/>
        <w:t>Определение индивидуальных особенностей и склонностей личности обучающихся, ее потенциальных возможностей в процессе обучения и воспитания, выявление причин и механизмов нарушений в обучении, развитии, социальной адаптации;</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5.</w:t>
      </w:r>
      <w:r w:rsidRPr="00CE1C4D">
        <w:rPr>
          <w:rFonts w:ascii="Times New Roman" w:eastAsia="Times New Roman" w:hAnsi="Times New Roman"/>
          <w:sz w:val="24"/>
          <w:szCs w:val="24"/>
          <w:lang w:eastAsia="ru-RU"/>
        </w:rPr>
        <w:tab/>
        <w:t>Активное психологическое воздействие, направленное на устранение или компенсацию выявленных отклонений в личностном и психическом развитии обучающихся с затруднениями в освоении образовательной программы, гармонизация межличностных отношений;</w:t>
      </w:r>
    </w:p>
    <w:p w:rsidR="006B1FEC"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6.</w:t>
      </w:r>
      <w:r w:rsidRPr="00CE1C4D">
        <w:rPr>
          <w:rFonts w:ascii="Times New Roman" w:eastAsia="Times New Roman" w:hAnsi="Times New Roman"/>
          <w:sz w:val="24"/>
          <w:szCs w:val="24"/>
          <w:lang w:eastAsia="ru-RU"/>
        </w:rPr>
        <w:tab/>
        <w:t>Психологическое обеспечение профессионального самоопределения и выбора оптимального вида занятости обучающихся с учетом их интеллектуально-личностных возможностей, мотивационной направленности и социально-экономической ситуации на рынке труда.</w:t>
      </w:r>
    </w:p>
    <w:p w:rsidR="00987341" w:rsidRPr="00CE1C4D" w:rsidRDefault="00987341" w:rsidP="00CE1C4D">
      <w:pPr>
        <w:spacing w:after="0" w:line="240" w:lineRule="auto"/>
        <w:jc w:val="both"/>
        <w:rPr>
          <w:rFonts w:ascii="Times New Roman" w:eastAsia="Times New Roman" w:hAnsi="Times New Roman"/>
          <w:sz w:val="24"/>
          <w:szCs w:val="24"/>
          <w:lang w:eastAsia="ru-RU"/>
        </w:rPr>
      </w:pPr>
    </w:p>
    <w:p w:rsidR="006B1FEC" w:rsidRPr="00CE1C4D" w:rsidRDefault="006B1FEC" w:rsidP="00CE1C4D">
      <w:pPr>
        <w:spacing w:after="0" w:line="240" w:lineRule="auto"/>
        <w:jc w:val="both"/>
        <w:rPr>
          <w:rFonts w:ascii="Times New Roman" w:eastAsia="Times New Roman" w:hAnsi="Times New Roman"/>
          <w:sz w:val="24"/>
          <w:szCs w:val="24"/>
          <w:lang w:eastAsia="ru-RU"/>
        </w:rPr>
      </w:pPr>
    </w:p>
    <w:p w:rsidR="006B1FEC" w:rsidRPr="00CE1C4D" w:rsidRDefault="00D86D67" w:rsidP="00CE1C4D">
      <w:pPr>
        <w:spacing w:after="0" w:line="240" w:lineRule="auto"/>
        <w:jc w:val="both"/>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 xml:space="preserve">     </w:t>
      </w:r>
      <w:r w:rsidR="006B1FEC" w:rsidRPr="00CE1C4D">
        <w:rPr>
          <w:rFonts w:ascii="Times New Roman" w:eastAsia="Times New Roman" w:hAnsi="Times New Roman"/>
          <w:b/>
          <w:sz w:val="24"/>
          <w:szCs w:val="24"/>
          <w:lang w:eastAsia="ru-RU"/>
        </w:rPr>
        <w:t>Работа осуществляется по следующим направлениям:</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1.</w:t>
      </w:r>
      <w:r w:rsidRPr="00CE1C4D">
        <w:rPr>
          <w:rFonts w:ascii="Times New Roman" w:eastAsia="Times New Roman" w:hAnsi="Times New Roman"/>
          <w:sz w:val="24"/>
          <w:szCs w:val="24"/>
          <w:lang w:eastAsia="ru-RU"/>
        </w:rPr>
        <w:tab/>
        <w:t>Психодиагностическая работа;</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2.</w:t>
      </w:r>
      <w:r w:rsidRPr="00CE1C4D">
        <w:rPr>
          <w:rFonts w:ascii="Times New Roman" w:eastAsia="Times New Roman" w:hAnsi="Times New Roman"/>
          <w:sz w:val="24"/>
          <w:szCs w:val="24"/>
          <w:lang w:eastAsia="ru-RU"/>
        </w:rPr>
        <w:tab/>
        <w:t>Коррекционно – развивающая деятельность;</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3.</w:t>
      </w:r>
      <w:r w:rsidRPr="00CE1C4D">
        <w:rPr>
          <w:rFonts w:ascii="Times New Roman" w:eastAsia="Times New Roman" w:hAnsi="Times New Roman"/>
          <w:sz w:val="24"/>
          <w:szCs w:val="24"/>
          <w:lang w:eastAsia="ru-RU"/>
        </w:rPr>
        <w:tab/>
        <w:t>Консультативная работа;</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4.</w:t>
      </w:r>
      <w:r w:rsidRPr="00CE1C4D">
        <w:rPr>
          <w:rFonts w:ascii="Times New Roman" w:eastAsia="Times New Roman" w:hAnsi="Times New Roman"/>
          <w:sz w:val="24"/>
          <w:szCs w:val="24"/>
          <w:lang w:eastAsia="ru-RU"/>
        </w:rPr>
        <w:tab/>
        <w:t>Профилактико-просветительская работа;</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5.</w:t>
      </w:r>
      <w:r w:rsidRPr="00CE1C4D">
        <w:rPr>
          <w:rFonts w:ascii="Times New Roman" w:eastAsia="Times New Roman" w:hAnsi="Times New Roman"/>
          <w:sz w:val="24"/>
          <w:szCs w:val="24"/>
          <w:lang w:eastAsia="ru-RU"/>
        </w:rPr>
        <w:tab/>
        <w:t>Экспертная работа;</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6.</w:t>
      </w:r>
      <w:r w:rsidRPr="00CE1C4D">
        <w:rPr>
          <w:rFonts w:ascii="Times New Roman" w:eastAsia="Times New Roman" w:hAnsi="Times New Roman"/>
          <w:sz w:val="24"/>
          <w:szCs w:val="24"/>
          <w:lang w:eastAsia="ru-RU"/>
        </w:rPr>
        <w:tab/>
        <w:t>Организационно – мет</w:t>
      </w:r>
      <w:r w:rsidR="008E1CF5" w:rsidRPr="00CE1C4D">
        <w:rPr>
          <w:rFonts w:ascii="Times New Roman" w:eastAsia="Times New Roman" w:hAnsi="Times New Roman"/>
          <w:sz w:val="24"/>
          <w:szCs w:val="24"/>
          <w:lang w:eastAsia="ru-RU"/>
        </w:rPr>
        <w:t>одическая работа.</w:t>
      </w:r>
    </w:p>
    <w:p w:rsidR="006B1FEC" w:rsidRPr="00CE1C4D" w:rsidRDefault="00D86D67"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xml:space="preserve">     </w:t>
      </w:r>
      <w:r w:rsidR="006B1FEC" w:rsidRPr="00CE1C4D">
        <w:rPr>
          <w:rFonts w:ascii="Times New Roman" w:eastAsia="Times New Roman" w:hAnsi="Times New Roman"/>
          <w:sz w:val="24"/>
          <w:szCs w:val="24"/>
          <w:lang w:eastAsia="ru-RU"/>
        </w:rPr>
        <w:t>Учителя,  администрация и родители</w:t>
      </w:r>
      <w:r w:rsidR="005213EE" w:rsidRPr="00CE1C4D">
        <w:rPr>
          <w:rFonts w:ascii="Times New Roman" w:eastAsia="Times New Roman" w:hAnsi="Times New Roman"/>
          <w:sz w:val="24"/>
          <w:szCs w:val="24"/>
          <w:lang w:eastAsia="ru-RU"/>
        </w:rPr>
        <w:t xml:space="preserve"> учащихся нашей школы обращаются</w:t>
      </w:r>
      <w:r w:rsidR="006B1FEC" w:rsidRPr="00CE1C4D">
        <w:rPr>
          <w:rFonts w:ascii="Times New Roman" w:eastAsia="Times New Roman" w:hAnsi="Times New Roman"/>
          <w:sz w:val="24"/>
          <w:szCs w:val="24"/>
          <w:lang w:eastAsia="ru-RU"/>
        </w:rPr>
        <w:t xml:space="preserve"> за помощью к педагогу-психологу по поводу различных проблем: повышения эффективности обучения, нарушение поведения, коррекции эмоционально-коммуникативной сферы, трудностей адаптации к школе.       </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xml:space="preserve">       Для детей «группы риска» </w:t>
      </w:r>
      <w:r w:rsidR="005213EE" w:rsidRPr="00CE1C4D">
        <w:rPr>
          <w:rFonts w:ascii="Times New Roman" w:eastAsia="Times New Roman" w:hAnsi="Times New Roman"/>
          <w:sz w:val="24"/>
          <w:szCs w:val="24"/>
          <w:lang w:eastAsia="ru-RU"/>
        </w:rPr>
        <w:t xml:space="preserve">составляется </w:t>
      </w:r>
      <w:r w:rsidRPr="00CE1C4D">
        <w:rPr>
          <w:rFonts w:ascii="Times New Roman" w:eastAsia="Times New Roman" w:hAnsi="Times New Roman"/>
          <w:sz w:val="24"/>
          <w:szCs w:val="24"/>
          <w:lang w:eastAsia="ru-RU"/>
        </w:rPr>
        <w:t xml:space="preserve"> индивидуальный план</w:t>
      </w:r>
      <w:r w:rsidR="005213EE" w:rsidRPr="00CE1C4D">
        <w:rPr>
          <w:rFonts w:ascii="Times New Roman" w:eastAsia="Times New Roman" w:hAnsi="Times New Roman"/>
          <w:sz w:val="24"/>
          <w:szCs w:val="24"/>
          <w:lang w:eastAsia="ru-RU"/>
        </w:rPr>
        <w:t xml:space="preserve"> работы, по которому проводятся</w:t>
      </w:r>
      <w:r w:rsidRPr="00CE1C4D">
        <w:rPr>
          <w:rFonts w:ascii="Times New Roman" w:eastAsia="Times New Roman" w:hAnsi="Times New Roman"/>
          <w:sz w:val="24"/>
          <w:szCs w:val="24"/>
          <w:lang w:eastAsia="ru-RU"/>
        </w:rPr>
        <w:t xml:space="preserve"> дополнительные занятия по снятию агрессии, коррекции поведенческих нарушений, профилактике здорового образа жизни и профилактике ПАВ.</w:t>
      </w:r>
    </w:p>
    <w:p w:rsidR="005213EE" w:rsidRPr="00CE1C4D" w:rsidRDefault="005213EE"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xml:space="preserve">   </w:t>
      </w:r>
      <w:r w:rsidR="00D86D67" w:rsidRPr="00CE1C4D">
        <w:rPr>
          <w:rFonts w:ascii="Times New Roman" w:eastAsia="Times New Roman" w:hAnsi="Times New Roman"/>
          <w:sz w:val="24"/>
          <w:szCs w:val="24"/>
          <w:lang w:eastAsia="ru-RU"/>
        </w:rPr>
        <w:t xml:space="preserve">   </w:t>
      </w:r>
      <w:r w:rsidRPr="00CE1C4D">
        <w:rPr>
          <w:rFonts w:ascii="Times New Roman" w:eastAsia="Times New Roman" w:hAnsi="Times New Roman"/>
          <w:sz w:val="24"/>
          <w:szCs w:val="24"/>
          <w:lang w:eastAsia="ru-RU"/>
        </w:rPr>
        <w:t>В старших классах проводится</w:t>
      </w:r>
      <w:r w:rsidR="006B1FEC" w:rsidRPr="00CE1C4D">
        <w:rPr>
          <w:rFonts w:ascii="Times New Roman" w:eastAsia="Times New Roman" w:hAnsi="Times New Roman"/>
          <w:sz w:val="24"/>
          <w:szCs w:val="24"/>
          <w:lang w:eastAsia="ru-RU"/>
        </w:rPr>
        <w:t xml:space="preserve"> диагностическая работа по выявлению профессиональных интере</w:t>
      </w:r>
      <w:r w:rsidRPr="00CE1C4D">
        <w:rPr>
          <w:rFonts w:ascii="Times New Roman" w:eastAsia="Times New Roman" w:hAnsi="Times New Roman"/>
          <w:sz w:val="24"/>
          <w:szCs w:val="24"/>
          <w:lang w:eastAsia="ru-RU"/>
        </w:rPr>
        <w:t>сов и склонностей, что позволяет</w:t>
      </w:r>
      <w:r w:rsidR="006B1FEC" w:rsidRPr="00CE1C4D">
        <w:rPr>
          <w:rFonts w:ascii="Times New Roman" w:eastAsia="Times New Roman" w:hAnsi="Times New Roman"/>
          <w:sz w:val="24"/>
          <w:szCs w:val="24"/>
          <w:lang w:eastAsia="ru-RU"/>
        </w:rPr>
        <w:t xml:space="preserve"> дать им дальнейшие рекомендации.</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xml:space="preserve">        В течение учебного года с учениками и педагогами провод</w:t>
      </w:r>
      <w:r w:rsidR="005213EE" w:rsidRPr="00CE1C4D">
        <w:rPr>
          <w:rFonts w:ascii="Times New Roman" w:eastAsia="Times New Roman" w:hAnsi="Times New Roman"/>
          <w:sz w:val="24"/>
          <w:szCs w:val="24"/>
          <w:lang w:eastAsia="ru-RU"/>
        </w:rPr>
        <w:t>ятся</w:t>
      </w:r>
      <w:r w:rsidRPr="00CE1C4D">
        <w:rPr>
          <w:rFonts w:ascii="Times New Roman" w:eastAsia="Times New Roman" w:hAnsi="Times New Roman"/>
          <w:sz w:val="24"/>
          <w:szCs w:val="24"/>
          <w:lang w:eastAsia="ru-RU"/>
        </w:rPr>
        <w:t xml:space="preserve"> консультации и беседы на тему самоопределения, самопознания и профилактике здорового образа жизни.</w:t>
      </w:r>
    </w:p>
    <w:p w:rsidR="006B1FEC" w:rsidRPr="00CE1C4D" w:rsidRDefault="005213EE"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Консультативная работа ведется</w:t>
      </w:r>
      <w:r w:rsidR="006B1FEC" w:rsidRPr="00CE1C4D">
        <w:rPr>
          <w:rFonts w:ascii="Times New Roman" w:eastAsia="Times New Roman" w:hAnsi="Times New Roman"/>
          <w:sz w:val="24"/>
          <w:szCs w:val="24"/>
          <w:lang w:eastAsia="ru-RU"/>
        </w:rPr>
        <w:t xml:space="preserve"> по запросам педагогов, учеников, родителей. Проблемы, за</w:t>
      </w:r>
      <w:r w:rsidRPr="00CE1C4D">
        <w:rPr>
          <w:rFonts w:ascii="Times New Roman" w:eastAsia="Times New Roman" w:hAnsi="Times New Roman"/>
          <w:sz w:val="24"/>
          <w:szCs w:val="24"/>
          <w:lang w:eastAsia="ru-RU"/>
        </w:rPr>
        <w:t>тронутые на консультациях, имеют</w:t>
      </w:r>
      <w:r w:rsidR="006B1FEC" w:rsidRPr="00CE1C4D">
        <w:rPr>
          <w:rFonts w:ascii="Times New Roman" w:eastAsia="Times New Roman" w:hAnsi="Times New Roman"/>
          <w:sz w:val="24"/>
          <w:szCs w:val="24"/>
          <w:lang w:eastAsia="ru-RU"/>
        </w:rPr>
        <w:t xml:space="preserve"> следующее направление: </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поведенческие;</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эмоциональные;</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проблемы воспитания;</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проблемы отношений с родителями, педагогами;</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проблемы обучения</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проблемы в построении отношений со сверстниками.</w:t>
      </w:r>
    </w:p>
    <w:p w:rsidR="006B1FEC" w:rsidRPr="00CE1C4D" w:rsidRDefault="006B1FEC"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xml:space="preserve">      Родители учащихся нач</w:t>
      </w:r>
      <w:r w:rsidR="005213EE" w:rsidRPr="00CE1C4D">
        <w:rPr>
          <w:rFonts w:ascii="Times New Roman" w:eastAsia="Times New Roman" w:hAnsi="Times New Roman"/>
          <w:sz w:val="24"/>
          <w:szCs w:val="24"/>
          <w:lang w:eastAsia="ru-RU"/>
        </w:rPr>
        <w:t>альных классов консультируются</w:t>
      </w:r>
      <w:r w:rsidRPr="00CE1C4D">
        <w:rPr>
          <w:rFonts w:ascii="Times New Roman" w:eastAsia="Times New Roman" w:hAnsi="Times New Roman"/>
          <w:sz w:val="24"/>
          <w:szCs w:val="24"/>
          <w:lang w:eastAsia="ru-RU"/>
        </w:rPr>
        <w:t xml:space="preserve"> по поводу адаптации детей к школе. Выступления </w:t>
      </w:r>
      <w:r w:rsidR="005213EE" w:rsidRPr="00CE1C4D">
        <w:rPr>
          <w:rFonts w:ascii="Times New Roman" w:eastAsia="Times New Roman" w:hAnsi="Times New Roman"/>
          <w:sz w:val="24"/>
          <w:szCs w:val="24"/>
          <w:lang w:eastAsia="ru-RU"/>
        </w:rPr>
        <w:t xml:space="preserve">педагога-психолога </w:t>
      </w:r>
      <w:r w:rsidRPr="00CE1C4D">
        <w:rPr>
          <w:rFonts w:ascii="Times New Roman" w:eastAsia="Times New Roman" w:hAnsi="Times New Roman"/>
          <w:sz w:val="24"/>
          <w:szCs w:val="24"/>
          <w:lang w:eastAsia="ru-RU"/>
        </w:rPr>
        <w:t>на родительских собраниях направлены на повышение психологичес</w:t>
      </w:r>
      <w:r w:rsidR="005213EE" w:rsidRPr="00CE1C4D">
        <w:rPr>
          <w:rFonts w:ascii="Times New Roman" w:eastAsia="Times New Roman" w:hAnsi="Times New Roman"/>
          <w:sz w:val="24"/>
          <w:szCs w:val="24"/>
          <w:lang w:eastAsia="ru-RU"/>
        </w:rPr>
        <w:t>ких знаний и рассматривают</w:t>
      </w:r>
      <w:r w:rsidRPr="00CE1C4D">
        <w:rPr>
          <w:rFonts w:ascii="Times New Roman" w:eastAsia="Times New Roman" w:hAnsi="Times New Roman"/>
          <w:sz w:val="24"/>
          <w:szCs w:val="24"/>
          <w:lang w:eastAsia="ru-RU"/>
        </w:rPr>
        <w:t xml:space="preserve"> проблемы адаптации в младшей и средней школе, режим дня в жизни школьника, проблемы семейного воспитания, психофизиологические особенности возрастов, проблемы поведения, профессиональное самоопределение старшеклассников. Работа с педагогами происход</w:t>
      </w:r>
      <w:r w:rsidR="005213EE" w:rsidRPr="00CE1C4D">
        <w:rPr>
          <w:rFonts w:ascii="Times New Roman" w:eastAsia="Times New Roman" w:hAnsi="Times New Roman"/>
          <w:sz w:val="24"/>
          <w:szCs w:val="24"/>
          <w:lang w:eastAsia="ru-RU"/>
        </w:rPr>
        <w:t>ит</w:t>
      </w:r>
      <w:r w:rsidRPr="00CE1C4D">
        <w:rPr>
          <w:rFonts w:ascii="Times New Roman" w:eastAsia="Times New Roman" w:hAnsi="Times New Roman"/>
          <w:sz w:val="24"/>
          <w:szCs w:val="24"/>
          <w:lang w:eastAsia="ru-RU"/>
        </w:rPr>
        <w:t xml:space="preserve"> через проведение «круглых столов», семинаров, выступлений </w:t>
      </w:r>
      <w:r w:rsidR="005213EE" w:rsidRPr="00CE1C4D">
        <w:rPr>
          <w:rFonts w:ascii="Times New Roman" w:eastAsia="Times New Roman" w:hAnsi="Times New Roman"/>
          <w:sz w:val="24"/>
          <w:szCs w:val="24"/>
          <w:lang w:eastAsia="ru-RU"/>
        </w:rPr>
        <w:t>на педсоветах и консультирование</w:t>
      </w:r>
      <w:r w:rsidRPr="00CE1C4D">
        <w:rPr>
          <w:rFonts w:ascii="Times New Roman" w:eastAsia="Times New Roman" w:hAnsi="Times New Roman"/>
          <w:sz w:val="24"/>
          <w:szCs w:val="24"/>
          <w:lang w:eastAsia="ru-RU"/>
        </w:rPr>
        <w:t xml:space="preserve"> педагогов. </w:t>
      </w:r>
    </w:p>
    <w:p w:rsidR="005213EE" w:rsidRPr="00CE1C4D" w:rsidRDefault="00A37788" w:rsidP="00CE1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b/>
          <w:sz w:val="24"/>
          <w:szCs w:val="24"/>
          <w:lang w:eastAsia="ru-RU"/>
        </w:rPr>
        <w:t xml:space="preserve">        </w:t>
      </w:r>
      <w:proofErr w:type="gramStart"/>
      <w:r w:rsidR="005213EE" w:rsidRPr="00CE1C4D">
        <w:rPr>
          <w:rFonts w:ascii="Times New Roman" w:eastAsia="Times New Roman" w:hAnsi="Times New Roman"/>
          <w:b/>
          <w:sz w:val="24"/>
          <w:szCs w:val="24"/>
          <w:lang w:eastAsia="ru-RU"/>
        </w:rPr>
        <w:t>На логопедические занятия</w:t>
      </w:r>
      <w:r w:rsidR="005213EE" w:rsidRPr="00CE1C4D">
        <w:rPr>
          <w:rFonts w:ascii="Times New Roman" w:eastAsia="Times New Roman" w:hAnsi="Times New Roman"/>
          <w:sz w:val="24"/>
          <w:szCs w:val="24"/>
          <w:lang w:eastAsia="ru-RU"/>
        </w:rPr>
        <w:t xml:space="preserve"> зачисляются учащиеся со следующими речевыми диагнозами: несформированность языковых средств, системное недоразвитие речи, осложненное ФФН, системное недоразвитие речи, осложнённое нарушением  звукопроизношения и ФФН, системное недоразвитие речи, осложненное нарушением чтения и   письма, системное недоразвитие речи, осложнённое логон</w:t>
      </w:r>
      <w:r w:rsidR="008E1CF5" w:rsidRPr="00CE1C4D">
        <w:rPr>
          <w:rFonts w:ascii="Times New Roman" w:eastAsia="Times New Roman" w:hAnsi="Times New Roman"/>
          <w:sz w:val="24"/>
          <w:szCs w:val="24"/>
          <w:lang w:eastAsia="ru-RU"/>
        </w:rPr>
        <w:t>еврозом</w:t>
      </w:r>
      <w:r w:rsidR="005213EE" w:rsidRPr="00CE1C4D">
        <w:rPr>
          <w:rFonts w:ascii="Times New Roman" w:eastAsia="Times New Roman" w:hAnsi="Times New Roman"/>
          <w:sz w:val="24"/>
          <w:szCs w:val="24"/>
          <w:lang w:eastAsia="ru-RU"/>
        </w:rPr>
        <w:t>, системное недоразвитие речи, осложнённое РДА, системное недоразвитие речи, осложнённое национальным барьером, системное недоразвитие речи, осложненное ринолалией, системное недоразвитие речи, осложненное моторной алалией</w:t>
      </w:r>
      <w:proofErr w:type="gramEnd"/>
      <w:r w:rsidR="005213EE" w:rsidRPr="00CE1C4D">
        <w:rPr>
          <w:rFonts w:ascii="Times New Roman" w:eastAsia="Times New Roman" w:hAnsi="Times New Roman"/>
          <w:sz w:val="24"/>
          <w:szCs w:val="24"/>
          <w:lang w:eastAsia="ru-RU"/>
        </w:rPr>
        <w:t>.</w:t>
      </w:r>
      <w:r w:rsidRPr="00CE1C4D">
        <w:rPr>
          <w:rFonts w:ascii="Times New Roman" w:eastAsia="Times New Roman" w:hAnsi="Times New Roman"/>
          <w:sz w:val="24"/>
          <w:szCs w:val="24"/>
          <w:lang w:eastAsia="ru-RU"/>
        </w:rPr>
        <w:t xml:space="preserve"> </w:t>
      </w:r>
      <w:r w:rsidR="005213EE" w:rsidRPr="00CE1C4D">
        <w:rPr>
          <w:rFonts w:ascii="Times New Roman" w:eastAsia="Times New Roman" w:hAnsi="Times New Roman"/>
          <w:sz w:val="24"/>
          <w:szCs w:val="24"/>
          <w:lang w:eastAsia="ru-RU"/>
        </w:rPr>
        <w:t xml:space="preserve">В арсенале учителя-логопеда имеется богатейший подбор специальной методической литературы по психологии, олигофренопедагогике, логопедии, а также яркий наглядный демонстрационный и раздаточный дидактический материал, сюжетные и предметные картинки, речевое лото, азбука, касса букв, речевые игры и игровой материал. </w:t>
      </w:r>
    </w:p>
    <w:p w:rsidR="005213EE" w:rsidRPr="00CE1C4D" w:rsidRDefault="005213EE" w:rsidP="00CE1C4D">
      <w:pPr>
        <w:widowControl w:val="0"/>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Вся работа учителя-логопеда строится и проходит в тесном контакте с учителями нач</w:t>
      </w:r>
      <w:proofErr w:type="gramStart"/>
      <w:r w:rsidRPr="00CE1C4D">
        <w:rPr>
          <w:rFonts w:ascii="Times New Roman" w:eastAsia="Times New Roman" w:hAnsi="Times New Roman"/>
          <w:sz w:val="24"/>
          <w:szCs w:val="24"/>
          <w:lang w:eastAsia="ru-RU"/>
        </w:rPr>
        <w:t>a</w:t>
      </w:r>
      <w:proofErr w:type="gramEnd"/>
      <w:r w:rsidRPr="00CE1C4D">
        <w:rPr>
          <w:rFonts w:ascii="Times New Roman" w:eastAsia="Times New Roman" w:hAnsi="Times New Roman"/>
          <w:sz w:val="24"/>
          <w:szCs w:val="24"/>
          <w:lang w:eastAsia="ru-RU"/>
        </w:rPr>
        <w:t xml:space="preserve">льных  классов  и учителем русского языка и чтения. Для них проведятся различные консультации по темам: «Недоразвитие устной и письменной речи учащихся с нарушением интеллекта и методика </w:t>
      </w:r>
      <w:proofErr w:type="gramStart"/>
      <w:r w:rsidRPr="00CE1C4D">
        <w:rPr>
          <w:rFonts w:ascii="Times New Roman" w:eastAsia="Times New Roman" w:hAnsi="Times New Roman"/>
          <w:sz w:val="24"/>
          <w:szCs w:val="24"/>
          <w:lang w:eastAsia="ru-RU"/>
        </w:rPr>
        <w:t>коррекционно- педагогического</w:t>
      </w:r>
      <w:proofErr w:type="gramEnd"/>
      <w:r w:rsidRPr="00CE1C4D">
        <w:rPr>
          <w:rFonts w:ascii="Times New Roman" w:eastAsia="Times New Roman" w:hAnsi="Times New Roman"/>
          <w:sz w:val="24"/>
          <w:szCs w:val="24"/>
          <w:lang w:eastAsia="ru-RU"/>
        </w:rPr>
        <w:t xml:space="preserve"> воздействия», «Методика работы со страницей букваря», «Организация и проведение логопедизированных уроков», «Работа учителя начальных классов по устранению нарушений языкового анализа и синтеза на уроках чтения и письма», «Работа над развитием и активизацией словаря учащихся». Для учителей начальных классов</w:t>
      </w:r>
      <w:r w:rsidR="00A37788" w:rsidRPr="00CE1C4D">
        <w:rPr>
          <w:rFonts w:ascii="Times New Roman" w:eastAsia="Times New Roman" w:hAnsi="Times New Roman"/>
          <w:sz w:val="24"/>
          <w:szCs w:val="24"/>
          <w:lang w:eastAsia="ru-RU"/>
        </w:rPr>
        <w:t xml:space="preserve"> прово</w:t>
      </w:r>
      <w:r w:rsidRPr="00CE1C4D">
        <w:rPr>
          <w:rFonts w:ascii="Times New Roman" w:eastAsia="Times New Roman" w:hAnsi="Times New Roman"/>
          <w:sz w:val="24"/>
          <w:szCs w:val="24"/>
          <w:lang w:eastAsia="ru-RU"/>
        </w:rPr>
        <w:t xml:space="preserve">дятся уроки по устранению недостатков звукопроизношения, развитию фонетико-фонематического слуха, преодолению нарушений чтения и письма. </w:t>
      </w:r>
    </w:p>
    <w:p w:rsidR="005213EE" w:rsidRPr="00CE1C4D" w:rsidRDefault="005213EE" w:rsidP="00CE1C4D">
      <w:pPr>
        <w:widowControl w:val="0"/>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xml:space="preserve">В течение всего учебного года ведется работа с родителями учащихся, имеющих </w:t>
      </w:r>
      <w:r w:rsidR="00A37788" w:rsidRPr="00CE1C4D">
        <w:rPr>
          <w:rFonts w:ascii="Times New Roman" w:eastAsia="Times New Roman" w:hAnsi="Times New Roman"/>
          <w:sz w:val="24"/>
          <w:szCs w:val="24"/>
          <w:lang w:eastAsia="ru-RU"/>
        </w:rPr>
        <w:t xml:space="preserve">речевые </w:t>
      </w:r>
      <w:r w:rsidR="00A37788" w:rsidRPr="00CE1C4D">
        <w:rPr>
          <w:rFonts w:ascii="Times New Roman" w:eastAsia="Times New Roman" w:hAnsi="Times New Roman"/>
          <w:sz w:val="24"/>
          <w:szCs w:val="24"/>
          <w:lang w:eastAsia="ru-RU"/>
        </w:rPr>
        <w:lastRenderedPageBreak/>
        <w:t>нарушения. Для них прово</w:t>
      </w:r>
      <w:r w:rsidRPr="00CE1C4D">
        <w:rPr>
          <w:rFonts w:ascii="Times New Roman" w:eastAsia="Times New Roman" w:hAnsi="Times New Roman"/>
          <w:sz w:val="24"/>
          <w:szCs w:val="24"/>
          <w:lang w:eastAsia="ru-RU"/>
        </w:rPr>
        <w:t xml:space="preserve">дятся консультации по разучиванию и отработке комплектов артикуляционной гимнастики, необходимой для формирования правильного артикуляционного уклада, разучиванию упражнений по развитию общей и мелкой моторики, дыхательными упражнениями. В течение всего учебного года совместно с учителем музыки  проводятся логоритмические занятия. </w:t>
      </w:r>
    </w:p>
    <w:p w:rsidR="008E1CF5" w:rsidRPr="00CE1C4D" w:rsidRDefault="005213EE" w:rsidP="00CE1C4D">
      <w:pPr>
        <w:widowControl w:val="0"/>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В процессе работы над коррекцией речевого недоразвития решаются следующие задачи:</w:t>
      </w:r>
    </w:p>
    <w:p w:rsidR="008E1CF5" w:rsidRPr="00CE1C4D" w:rsidRDefault="005213EE" w:rsidP="00CE1C4D">
      <w:pPr>
        <w:widowControl w:val="0"/>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устранений нарушений всех сторон речи;</w:t>
      </w:r>
    </w:p>
    <w:p w:rsidR="005213EE" w:rsidRPr="00CE1C4D" w:rsidRDefault="005213EE" w:rsidP="00CE1C4D">
      <w:pPr>
        <w:widowControl w:val="0"/>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-развитие  ВПП, оперативного мышления;</w:t>
      </w:r>
    </w:p>
    <w:p w:rsidR="005213EE" w:rsidRPr="00CE1C4D" w:rsidRDefault="005213EE" w:rsidP="00CE1C4D">
      <w:pPr>
        <w:widowControl w:val="0"/>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развитие моторики как общей, так и речевой;</w:t>
      </w:r>
    </w:p>
    <w:p w:rsidR="005213EE" w:rsidRPr="00CE1C4D" w:rsidRDefault="005213EE" w:rsidP="00CE1C4D">
      <w:pPr>
        <w:widowControl w:val="0"/>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развитие и обогащение словаря;</w:t>
      </w:r>
    </w:p>
    <w:p w:rsidR="005213EE" w:rsidRPr="00CE1C4D" w:rsidRDefault="005213EE" w:rsidP="00CE1C4D">
      <w:pPr>
        <w:widowControl w:val="0"/>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развитие связной речи;</w:t>
      </w:r>
    </w:p>
    <w:p w:rsidR="005213EE" w:rsidRPr="00CE1C4D" w:rsidRDefault="005213EE" w:rsidP="00CE1C4D">
      <w:pPr>
        <w:widowControl w:val="0"/>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устранение речевого недоразвития с учетом национально-регионального компонента,  учитывающего своеобразие фонем русского языка;</w:t>
      </w:r>
    </w:p>
    <w:p w:rsidR="005213EE" w:rsidRPr="00CE1C4D" w:rsidRDefault="005213EE" w:rsidP="00CE1C4D">
      <w:pPr>
        <w:widowControl w:val="0"/>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 развитие операций языкового анализа и синтеза, фонематического восприятия, закрепления связи звука и буквы.</w:t>
      </w:r>
    </w:p>
    <w:p w:rsidR="00785F86" w:rsidRPr="00987341" w:rsidRDefault="00A37788" w:rsidP="00CE1C4D">
      <w:pPr>
        <w:tabs>
          <w:tab w:val="left" w:pos="8490"/>
        </w:tabs>
        <w:suppressAutoHyphens/>
        <w:spacing w:after="0" w:line="240" w:lineRule="auto"/>
        <w:jc w:val="both"/>
        <w:rPr>
          <w:rFonts w:ascii="Times New Roman" w:hAnsi="Times New Roman"/>
          <w:b/>
          <w:sz w:val="24"/>
          <w:szCs w:val="24"/>
          <w:lang w:eastAsia="ar-SA"/>
        </w:rPr>
      </w:pPr>
      <w:r w:rsidRPr="00987341">
        <w:rPr>
          <w:rFonts w:ascii="Times New Roman" w:hAnsi="Times New Roman"/>
          <w:b/>
          <w:sz w:val="24"/>
          <w:szCs w:val="24"/>
          <w:lang w:eastAsia="ar-SA"/>
        </w:rPr>
        <w:t xml:space="preserve">       </w:t>
      </w:r>
      <w:r w:rsidR="00785F86" w:rsidRPr="00987341">
        <w:rPr>
          <w:rFonts w:ascii="Times New Roman" w:hAnsi="Times New Roman"/>
          <w:b/>
          <w:sz w:val="24"/>
          <w:szCs w:val="24"/>
          <w:lang w:eastAsia="ar-SA"/>
        </w:rPr>
        <w:t>В</w:t>
      </w:r>
      <w:r w:rsidRPr="00987341">
        <w:rPr>
          <w:rFonts w:ascii="Times New Roman" w:hAnsi="Times New Roman"/>
          <w:b/>
          <w:sz w:val="24"/>
          <w:szCs w:val="24"/>
          <w:lang w:eastAsia="ar-SA"/>
        </w:rPr>
        <w:t xml:space="preserve"> </w:t>
      </w:r>
      <w:r w:rsidR="00785F86" w:rsidRPr="00987341">
        <w:rPr>
          <w:rFonts w:ascii="Times New Roman" w:hAnsi="Times New Roman"/>
          <w:b/>
          <w:sz w:val="24"/>
          <w:szCs w:val="24"/>
          <w:lang w:eastAsia="ar-SA"/>
        </w:rPr>
        <w:t xml:space="preserve">течение учебного года </w:t>
      </w:r>
      <w:proofErr w:type="gramStart"/>
      <w:r w:rsidR="00785F86" w:rsidRPr="00987341">
        <w:rPr>
          <w:rFonts w:ascii="Times New Roman" w:hAnsi="Times New Roman"/>
          <w:b/>
          <w:sz w:val="24"/>
          <w:szCs w:val="24"/>
          <w:lang w:eastAsia="ar-SA"/>
        </w:rPr>
        <w:t>контроль за</w:t>
      </w:r>
      <w:proofErr w:type="gramEnd"/>
      <w:r w:rsidR="00785F86" w:rsidRPr="00987341">
        <w:rPr>
          <w:rFonts w:ascii="Times New Roman" w:hAnsi="Times New Roman"/>
          <w:b/>
          <w:sz w:val="24"/>
          <w:szCs w:val="24"/>
          <w:lang w:eastAsia="ar-SA"/>
        </w:rPr>
        <w:t xml:space="preserve"> уровнем учебно-вос</w:t>
      </w:r>
      <w:r w:rsidR="008E1CF5" w:rsidRPr="00987341">
        <w:rPr>
          <w:rFonts w:ascii="Times New Roman" w:hAnsi="Times New Roman"/>
          <w:b/>
          <w:sz w:val="24"/>
          <w:szCs w:val="24"/>
          <w:lang w:eastAsia="ar-SA"/>
        </w:rPr>
        <w:t>питательного процесса проводится</w:t>
      </w:r>
      <w:r w:rsidR="00785F86" w:rsidRPr="00987341">
        <w:rPr>
          <w:rFonts w:ascii="Times New Roman" w:hAnsi="Times New Roman"/>
          <w:b/>
          <w:sz w:val="24"/>
          <w:szCs w:val="24"/>
          <w:lang w:eastAsia="ar-SA"/>
        </w:rPr>
        <w:t xml:space="preserve"> на основе плана ВШК по следующим показателям:</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-контроль учебно-методического педагогического обеспечения базового образования,</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-выполнение всеобуча,</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-состояние преподавания учебных предметов,</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уровень усвоения  ЗУН  по предметам, </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-динамика обученности по четвертям,</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-выполнение учебных программ,</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-состояние преподавания на дому.</w:t>
      </w:r>
    </w:p>
    <w:p w:rsidR="00785F86" w:rsidRPr="00CE1C4D" w:rsidRDefault="00A37788"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w:t>
      </w:r>
      <w:r w:rsidR="00785F86" w:rsidRPr="00CE1C4D">
        <w:rPr>
          <w:rFonts w:ascii="Times New Roman" w:hAnsi="Times New Roman"/>
          <w:sz w:val="24"/>
          <w:szCs w:val="24"/>
          <w:lang w:eastAsia="ar-SA"/>
        </w:rPr>
        <w:t xml:space="preserve">Успеваемость </w:t>
      </w:r>
      <w:proofErr w:type="gramStart"/>
      <w:r w:rsidR="00785F86" w:rsidRPr="00CE1C4D">
        <w:rPr>
          <w:rFonts w:ascii="Times New Roman" w:hAnsi="Times New Roman"/>
          <w:sz w:val="24"/>
          <w:szCs w:val="24"/>
          <w:lang w:eastAsia="ar-SA"/>
        </w:rPr>
        <w:t>обучающихся</w:t>
      </w:r>
      <w:proofErr w:type="gramEnd"/>
      <w:r w:rsidR="00785F86" w:rsidRPr="00CE1C4D">
        <w:rPr>
          <w:rFonts w:ascii="Times New Roman" w:hAnsi="Times New Roman"/>
          <w:sz w:val="24"/>
          <w:szCs w:val="24"/>
          <w:lang w:eastAsia="ar-SA"/>
        </w:rPr>
        <w:t xml:space="preserve"> в течение года </w:t>
      </w:r>
      <w:r w:rsidR="008E1CF5" w:rsidRPr="00CE1C4D">
        <w:rPr>
          <w:rFonts w:ascii="Times New Roman" w:hAnsi="Times New Roman"/>
          <w:sz w:val="24"/>
          <w:szCs w:val="24"/>
          <w:lang w:eastAsia="ar-SA"/>
        </w:rPr>
        <w:t>является</w:t>
      </w:r>
      <w:r w:rsidR="00785F86" w:rsidRPr="00CE1C4D">
        <w:rPr>
          <w:rFonts w:ascii="Times New Roman" w:hAnsi="Times New Roman"/>
          <w:sz w:val="24"/>
          <w:szCs w:val="24"/>
          <w:lang w:eastAsia="ar-SA"/>
        </w:rPr>
        <w:t xml:space="preserve"> постоянным объектом наблюдения со стороны педагогического коллектива. В течение года с педагогами, классными руководителями провод</w:t>
      </w:r>
      <w:r w:rsidR="008E1CF5" w:rsidRPr="00CE1C4D">
        <w:rPr>
          <w:rFonts w:ascii="Times New Roman" w:hAnsi="Times New Roman"/>
          <w:sz w:val="24"/>
          <w:szCs w:val="24"/>
          <w:lang w:eastAsia="ar-SA"/>
        </w:rPr>
        <w:t>ятся</w:t>
      </w:r>
      <w:r w:rsidR="00785F86" w:rsidRPr="00CE1C4D">
        <w:rPr>
          <w:rFonts w:ascii="Times New Roman" w:hAnsi="Times New Roman"/>
          <w:sz w:val="24"/>
          <w:szCs w:val="24"/>
          <w:lang w:eastAsia="ar-SA"/>
        </w:rPr>
        <w:t xml:space="preserve"> совещания при дир</w:t>
      </w:r>
      <w:r w:rsidR="008E1CF5" w:rsidRPr="00CE1C4D">
        <w:rPr>
          <w:rFonts w:ascii="Times New Roman" w:hAnsi="Times New Roman"/>
          <w:sz w:val="24"/>
          <w:szCs w:val="24"/>
          <w:lang w:eastAsia="ar-SA"/>
        </w:rPr>
        <w:t>екторе, на которых осуществляется</w:t>
      </w:r>
      <w:r w:rsidR="00785F86" w:rsidRPr="00CE1C4D">
        <w:rPr>
          <w:rFonts w:ascii="Times New Roman" w:hAnsi="Times New Roman"/>
          <w:sz w:val="24"/>
          <w:szCs w:val="24"/>
          <w:lang w:eastAsia="ar-SA"/>
        </w:rPr>
        <w:t xml:space="preserve"> анализ успеваемости обучающихся, анализ ЗУН по итогам контроля, анализ выполнения программ, посещаемости обучающимися учебных занятий</w:t>
      </w:r>
      <w:r w:rsidR="008E1CF5" w:rsidRPr="00CE1C4D">
        <w:rPr>
          <w:rFonts w:ascii="Times New Roman" w:hAnsi="Times New Roman"/>
          <w:sz w:val="24"/>
          <w:szCs w:val="24"/>
          <w:lang w:eastAsia="ar-SA"/>
        </w:rPr>
        <w:t>. Проведение совещаний позволяет</w:t>
      </w:r>
      <w:r w:rsidR="00785F86" w:rsidRPr="00CE1C4D">
        <w:rPr>
          <w:rFonts w:ascii="Times New Roman" w:hAnsi="Times New Roman"/>
          <w:sz w:val="24"/>
          <w:szCs w:val="24"/>
          <w:lang w:eastAsia="ar-SA"/>
        </w:rPr>
        <w:t xml:space="preserve"> своевременно выявлять возникающие проблемы и осуществлять их коррекцию. </w:t>
      </w:r>
    </w:p>
    <w:p w:rsidR="00785F86" w:rsidRPr="00CE1C4D" w:rsidRDefault="00A37788"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w:t>
      </w:r>
      <w:r w:rsidR="00785F86" w:rsidRPr="00CE1C4D">
        <w:rPr>
          <w:rFonts w:ascii="Times New Roman" w:hAnsi="Times New Roman"/>
          <w:sz w:val="24"/>
          <w:szCs w:val="24"/>
          <w:lang w:eastAsia="ar-SA"/>
        </w:rPr>
        <w:t>В 2014-2015 учебном году  все  обучающиеся переведены в следующий класс, 24 - окончили 9-й класс.</w:t>
      </w:r>
    </w:p>
    <w:p w:rsidR="00785F86" w:rsidRPr="00CE1C4D" w:rsidRDefault="00A37788"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w:t>
      </w:r>
      <w:r w:rsidR="00785F86" w:rsidRPr="00CE1C4D">
        <w:rPr>
          <w:rFonts w:ascii="Times New Roman" w:hAnsi="Times New Roman"/>
          <w:sz w:val="24"/>
          <w:szCs w:val="24"/>
          <w:lang w:eastAsia="ar-SA"/>
        </w:rPr>
        <w:t xml:space="preserve">Посещенные уроки показывают, что большинство учителей профессионально владеют учебным материалом, владеют методикой преподавания своего предмета, используют дидактический материал для организации самостоятельных работ </w:t>
      </w:r>
      <w:proofErr w:type="gramStart"/>
      <w:r w:rsidR="00785F86" w:rsidRPr="00CE1C4D">
        <w:rPr>
          <w:rFonts w:ascii="Times New Roman" w:hAnsi="Times New Roman"/>
          <w:sz w:val="24"/>
          <w:szCs w:val="24"/>
          <w:lang w:eastAsia="ar-SA"/>
        </w:rPr>
        <w:t>обучающимися</w:t>
      </w:r>
      <w:proofErr w:type="gramEnd"/>
      <w:r w:rsidR="00785F86" w:rsidRPr="00CE1C4D">
        <w:rPr>
          <w:rFonts w:ascii="Times New Roman" w:hAnsi="Times New Roman"/>
          <w:sz w:val="24"/>
          <w:szCs w:val="24"/>
          <w:lang w:eastAsia="ar-SA"/>
        </w:rPr>
        <w:t>, используют разноуровневые задания для классной и домашней  работы обучающихся с учетом их учебных возможностей. Особая роль отводится созданию благоприятного психологического климата на уроке.</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Диагностика зон актуального развития  обучающихся   на конец учебного года, анализ выполнения образовательных программ показал, что программы по всем предметам учебного плана выполнены во всех классах  в полном объеме.    С целью своевременного выполнения программ по предметам была организована замена отсутствующих по болезни учителей, учителей заочного обучения. Отставание ликвидировано за счет уплотнения программного материала, резервных часов, часов, отведенных на итоговое повторение. Обязательный минимум содержания образования сохранен.</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Уровень успеваемости на конец года (абсолютная успеваемость) составил 100%, качество знаний обучающихся – 22,7%, степень обученности (СОУ)- 43%.</w:t>
      </w:r>
    </w:p>
    <w:p w:rsidR="00B604C2" w:rsidRPr="00CE1C4D" w:rsidRDefault="00B604C2" w:rsidP="00CE1C4D">
      <w:pPr>
        <w:tabs>
          <w:tab w:val="left" w:pos="8490"/>
        </w:tabs>
        <w:suppressAutoHyphens/>
        <w:spacing w:after="0" w:line="240" w:lineRule="auto"/>
        <w:jc w:val="both"/>
        <w:rPr>
          <w:rFonts w:ascii="Times New Roman" w:hAnsi="Times New Roman"/>
          <w:sz w:val="24"/>
          <w:szCs w:val="24"/>
          <w:lang w:eastAsia="ar-SA"/>
        </w:rPr>
      </w:pPr>
    </w:p>
    <w:p w:rsidR="00785F86" w:rsidRPr="00CE1C4D" w:rsidRDefault="00785F86" w:rsidP="00CE1C4D">
      <w:pPr>
        <w:tabs>
          <w:tab w:val="left" w:pos="8490"/>
        </w:tabs>
        <w:suppressAutoHyphens/>
        <w:spacing w:after="0" w:line="240" w:lineRule="auto"/>
        <w:jc w:val="both"/>
        <w:rPr>
          <w:rFonts w:ascii="Times New Roman" w:hAnsi="Times New Roman"/>
          <w:b/>
          <w:sz w:val="24"/>
          <w:szCs w:val="24"/>
          <w:u w:val="single"/>
          <w:lang w:eastAsia="ar-SA"/>
        </w:rPr>
      </w:pPr>
      <w:r w:rsidRPr="00CE1C4D">
        <w:rPr>
          <w:rFonts w:ascii="Times New Roman" w:hAnsi="Times New Roman"/>
          <w:b/>
          <w:sz w:val="24"/>
          <w:szCs w:val="24"/>
          <w:u w:val="single"/>
          <w:lang w:eastAsia="ar-SA"/>
        </w:rPr>
        <w:t>Анализ успеваемости   по четвертям:</w:t>
      </w:r>
    </w:p>
    <w:tbl>
      <w:tblPr>
        <w:tblW w:w="0" w:type="auto"/>
        <w:tblInd w:w="-10" w:type="dxa"/>
        <w:tblLayout w:type="fixed"/>
        <w:tblLook w:val="04A0"/>
      </w:tblPr>
      <w:tblGrid>
        <w:gridCol w:w="1595"/>
        <w:gridCol w:w="1595"/>
        <w:gridCol w:w="1595"/>
        <w:gridCol w:w="1595"/>
        <w:gridCol w:w="1595"/>
        <w:gridCol w:w="2066"/>
      </w:tblGrid>
      <w:tr w:rsidR="00785F86" w:rsidRPr="007E2017" w:rsidTr="00B604C2">
        <w:tc>
          <w:tcPr>
            <w:tcW w:w="1595"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Четверть</w:t>
            </w:r>
          </w:p>
        </w:tc>
        <w:tc>
          <w:tcPr>
            <w:tcW w:w="1595"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 xml:space="preserve">    1-я</w:t>
            </w:r>
          </w:p>
        </w:tc>
        <w:tc>
          <w:tcPr>
            <w:tcW w:w="1595"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 xml:space="preserve">    2-я</w:t>
            </w:r>
          </w:p>
        </w:tc>
        <w:tc>
          <w:tcPr>
            <w:tcW w:w="1595"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 xml:space="preserve">    3-я</w:t>
            </w:r>
          </w:p>
        </w:tc>
        <w:tc>
          <w:tcPr>
            <w:tcW w:w="1595"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 xml:space="preserve">     4-я</w:t>
            </w:r>
          </w:p>
        </w:tc>
        <w:tc>
          <w:tcPr>
            <w:tcW w:w="2066" w:type="dxa"/>
            <w:tcBorders>
              <w:top w:val="single" w:sz="4" w:space="0" w:color="000000"/>
              <w:left w:val="single" w:sz="4" w:space="0" w:color="000000"/>
              <w:bottom w:val="single" w:sz="4" w:space="0" w:color="000000"/>
              <w:right w:val="single" w:sz="4" w:space="0" w:color="000000"/>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 xml:space="preserve">   год</w:t>
            </w:r>
          </w:p>
        </w:tc>
      </w:tr>
      <w:tr w:rsidR="00785F86" w:rsidRPr="007E2017" w:rsidTr="00B604C2">
        <w:trPr>
          <w:trHeight w:val="767"/>
        </w:trPr>
        <w:tc>
          <w:tcPr>
            <w:tcW w:w="1595"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Число ударников</w:t>
            </w:r>
          </w:p>
        </w:tc>
        <w:tc>
          <w:tcPr>
            <w:tcW w:w="1595"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p>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25/15,6%</w:t>
            </w:r>
          </w:p>
        </w:tc>
        <w:tc>
          <w:tcPr>
            <w:tcW w:w="1595"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p>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29 /18%</w:t>
            </w:r>
          </w:p>
        </w:tc>
        <w:tc>
          <w:tcPr>
            <w:tcW w:w="1595" w:type="dxa"/>
            <w:tcBorders>
              <w:top w:val="single" w:sz="4" w:space="0" w:color="000000"/>
              <w:left w:val="single" w:sz="4" w:space="0" w:color="000000"/>
              <w:bottom w:val="single" w:sz="4" w:space="0" w:color="000000"/>
              <w:right w:val="nil"/>
            </w:tcBorders>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p>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33/20,5%</w:t>
            </w:r>
          </w:p>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p>
        </w:tc>
        <w:tc>
          <w:tcPr>
            <w:tcW w:w="1595"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p>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37/22,7%</w:t>
            </w:r>
          </w:p>
        </w:tc>
        <w:tc>
          <w:tcPr>
            <w:tcW w:w="2066" w:type="dxa"/>
            <w:tcBorders>
              <w:top w:val="single" w:sz="4" w:space="0" w:color="000000"/>
              <w:left w:val="single" w:sz="4" w:space="0" w:color="000000"/>
              <w:bottom w:val="single" w:sz="4" w:space="0" w:color="000000"/>
              <w:right w:val="single" w:sz="4" w:space="0" w:color="000000"/>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p>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37/22,7%</w:t>
            </w:r>
          </w:p>
        </w:tc>
      </w:tr>
    </w:tbl>
    <w:p w:rsidR="00785F86" w:rsidRPr="00CE1C4D" w:rsidRDefault="00785F86" w:rsidP="00CE1C4D">
      <w:pPr>
        <w:tabs>
          <w:tab w:val="left" w:pos="8490"/>
        </w:tabs>
        <w:suppressAutoHyphens/>
        <w:spacing w:after="0" w:line="240" w:lineRule="auto"/>
        <w:jc w:val="both"/>
        <w:rPr>
          <w:rFonts w:ascii="Times New Roman" w:hAnsi="Times New Roman"/>
          <w:b/>
          <w:sz w:val="24"/>
          <w:szCs w:val="24"/>
          <w:lang w:eastAsia="ar-SA"/>
        </w:rPr>
      </w:pPr>
    </w:p>
    <w:p w:rsidR="00B604C2" w:rsidRPr="00CE1C4D" w:rsidRDefault="00A37788"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w:t>
      </w:r>
      <w:r w:rsidR="00785F86" w:rsidRPr="00CE1C4D">
        <w:rPr>
          <w:rFonts w:ascii="Times New Roman" w:hAnsi="Times New Roman"/>
          <w:sz w:val="24"/>
          <w:szCs w:val="24"/>
          <w:lang w:eastAsia="ar-SA"/>
        </w:rPr>
        <w:t xml:space="preserve">В апреле месяце  </w:t>
      </w:r>
      <w:r w:rsidR="00B604C2" w:rsidRPr="00CE1C4D">
        <w:rPr>
          <w:rFonts w:ascii="Times New Roman" w:hAnsi="Times New Roman"/>
          <w:sz w:val="24"/>
          <w:szCs w:val="24"/>
          <w:lang w:eastAsia="ar-SA"/>
        </w:rPr>
        <w:t>ежегодно проводятся</w:t>
      </w:r>
      <w:r w:rsidR="00785F86" w:rsidRPr="00CE1C4D">
        <w:rPr>
          <w:rFonts w:ascii="Times New Roman" w:hAnsi="Times New Roman"/>
          <w:sz w:val="24"/>
          <w:szCs w:val="24"/>
          <w:lang w:eastAsia="ar-SA"/>
        </w:rPr>
        <w:t xml:space="preserve"> собеседования с учителями и обучающими</w:t>
      </w:r>
      <w:r w:rsidRPr="00CE1C4D">
        <w:rPr>
          <w:rFonts w:ascii="Times New Roman" w:hAnsi="Times New Roman"/>
          <w:sz w:val="24"/>
          <w:szCs w:val="24"/>
          <w:lang w:eastAsia="ar-SA"/>
        </w:rPr>
        <w:t>ся надомного обучения, прово</w:t>
      </w:r>
      <w:r w:rsidR="00B604C2" w:rsidRPr="00CE1C4D">
        <w:rPr>
          <w:rFonts w:ascii="Times New Roman" w:hAnsi="Times New Roman"/>
          <w:sz w:val="24"/>
          <w:szCs w:val="24"/>
          <w:lang w:eastAsia="ar-SA"/>
        </w:rPr>
        <w:t>дится</w:t>
      </w:r>
      <w:r w:rsidR="00785F86" w:rsidRPr="00CE1C4D">
        <w:rPr>
          <w:rFonts w:ascii="Times New Roman" w:hAnsi="Times New Roman"/>
          <w:sz w:val="24"/>
          <w:szCs w:val="24"/>
          <w:lang w:eastAsia="ar-SA"/>
        </w:rPr>
        <w:t xml:space="preserve"> проверка тетрадей. </w:t>
      </w:r>
    </w:p>
    <w:p w:rsidR="00785F86" w:rsidRPr="00CE1C4D" w:rsidRDefault="00A37788"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lastRenderedPageBreak/>
        <w:t xml:space="preserve">      </w:t>
      </w:r>
      <w:r w:rsidR="00785F86" w:rsidRPr="00CE1C4D">
        <w:rPr>
          <w:rFonts w:ascii="Times New Roman" w:hAnsi="Times New Roman"/>
          <w:sz w:val="24"/>
          <w:szCs w:val="24"/>
          <w:lang w:eastAsia="ar-SA"/>
        </w:rPr>
        <w:t xml:space="preserve">По итогам собеседования </w:t>
      </w:r>
      <w:r w:rsidR="00B604C2" w:rsidRPr="00CE1C4D">
        <w:rPr>
          <w:rFonts w:ascii="Times New Roman" w:hAnsi="Times New Roman"/>
          <w:sz w:val="24"/>
          <w:szCs w:val="24"/>
          <w:lang w:eastAsia="ar-SA"/>
        </w:rPr>
        <w:t xml:space="preserve">в 2014-2015 учебном году </w:t>
      </w:r>
      <w:r w:rsidR="00785F86" w:rsidRPr="00CE1C4D">
        <w:rPr>
          <w:rFonts w:ascii="Times New Roman" w:hAnsi="Times New Roman"/>
          <w:sz w:val="24"/>
          <w:szCs w:val="24"/>
          <w:lang w:eastAsia="ar-SA"/>
        </w:rPr>
        <w:t>было установлено, что ЗУН обучающихся</w:t>
      </w:r>
      <w:r w:rsidR="00B604C2" w:rsidRPr="00CE1C4D">
        <w:rPr>
          <w:rFonts w:ascii="Times New Roman" w:hAnsi="Times New Roman"/>
          <w:sz w:val="24"/>
          <w:szCs w:val="24"/>
          <w:lang w:eastAsia="ar-SA"/>
        </w:rPr>
        <w:t xml:space="preserve"> надомного обучения соответствую</w:t>
      </w:r>
      <w:r w:rsidR="00785F86" w:rsidRPr="00CE1C4D">
        <w:rPr>
          <w:rFonts w:ascii="Times New Roman" w:hAnsi="Times New Roman"/>
          <w:sz w:val="24"/>
          <w:szCs w:val="24"/>
          <w:lang w:eastAsia="ar-SA"/>
        </w:rPr>
        <w:t>т требованиям учебных программ. Учебный материал подобран учителями в соответствии с возможностями ребенка.</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Трудовое обучение – важная составляющая часть всего учебно-воспитательного процесса. Трудовая подготовка организована так, чтобы открывалась возможность виденья перспективы дальнейшего трудоустройства </w:t>
      </w:r>
      <w:proofErr w:type="gramStart"/>
      <w:r w:rsidRPr="00CE1C4D">
        <w:rPr>
          <w:rFonts w:ascii="Times New Roman" w:hAnsi="Times New Roman"/>
          <w:sz w:val="24"/>
          <w:szCs w:val="24"/>
          <w:lang w:eastAsia="ar-SA"/>
        </w:rPr>
        <w:t>обучающихся</w:t>
      </w:r>
      <w:proofErr w:type="gramEnd"/>
      <w:r w:rsidRPr="00CE1C4D">
        <w:rPr>
          <w:rFonts w:ascii="Times New Roman" w:hAnsi="Times New Roman"/>
          <w:sz w:val="24"/>
          <w:szCs w:val="24"/>
          <w:lang w:eastAsia="ar-SA"/>
        </w:rPr>
        <w:t>,  и в соответствии с этим  составлялись  рабочие  программы.</w:t>
      </w:r>
    </w:p>
    <w:p w:rsidR="00A37788" w:rsidRPr="00CE1C4D" w:rsidRDefault="00A37788" w:rsidP="00CE1C4D">
      <w:pPr>
        <w:tabs>
          <w:tab w:val="left" w:pos="8490"/>
        </w:tabs>
        <w:suppressAutoHyphens/>
        <w:spacing w:after="0" w:line="240" w:lineRule="auto"/>
        <w:jc w:val="both"/>
        <w:rPr>
          <w:rFonts w:ascii="Times New Roman" w:hAnsi="Times New Roman"/>
          <w:sz w:val="24"/>
          <w:szCs w:val="24"/>
          <w:lang w:eastAsia="ar-SA"/>
        </w:rPr>
      </w:pPr>
    </w:p>
    <w:p w:rsidR="00785F86" w:rsidRPr="00987341" w:rsidRDefault="00A37788" w:rsidP="00CE1C4D">
      <w:pPr>
        <w:tabs>
          <w:tab w:val="left" w:pos="8490"/>
        </w:tabs>
        <w:suppressAutoHyphens/>
        <w:spacing w:after="0" w:line="240" w:lineRule="auto"/>
        <w:jc w:val="both"/>
        <w:rPr>
          <w:rFonts w:ascii="Times New Roman" w:hAnsi="Times New Roman"/>
          <w:b/>
          <w:sz w:val="24"/>
          <w:szCs w:val="24"/>
          <w:lang w:eastAsia="ar-SA"/>
        </w:rPr>
      </w:pPr>
      <w:r w:rsidRPr="00CE1C4D">
        <w:rPr>
          <w:rFonts w:ascii="Times New Roman" w:hAnsi="Times New Roman"/>
          <w:sz w:val="24"/>
          <w:szCs w:val="24"/>
          <w:lang w:eastAsia="ar-SA"/>
        </w:rPr>
        <w:t xml:space="preserve">    </w:t>
      </w:r>
      <w:r w:rsidRPr="00987341">
        <w:rPr>
          <w:rFonts w:ascii="Times New Roman" w:hAnsi="Times New Roman"/>
          <w:b/>
          <w:sz w:val="24"/>
          <w:szCs w:val="24"/>
          <w:lang w:eastAsia="ar-SA"/>
        </w:rPr>
        <w:t xml:space="preserve">  </w:t>
      </w:r>
      <w:r w:rsidR="00785F86" w:rsidRPr="00987341">
        <w:rPr>
          <w:rFonts w:ascii="Times New Roman" w:hAnsi="Times New Roman"/>
          <w:b/>
          <w:sz w:val="24"/>
          <w:szCs w:val="24"/>
          <w:lang w:eastAsia="ar-SA"/>
        </w:rPr>
        <w:t>В школе создано 3 профиля трудового обучения (технологии):</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слесарное дело;</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штукатурно-малярное дело;</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обслуживающий труд (подготовка МОП).</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Одним из показателей работы школы является качество знаний выпускников и результаты государственной (итоговой) аттестации</w:t>
      </w:r>
      <w:r w:rsidR="00A37788" w:rsidRPr="00CE1C4D">
        <w:rPr>
          <w:rFonts w:ascii="Times New Roman" w:hAnsi="Times New Roman"/>
          <w:sz w:val="24"/>
          <w:szCs w:val="24"/>
          <w:lang w:eastAsia="ar-SA"/>
        </w:rPr>
        <w:t xml:space="preserve"> (сдача экзамена по технологии)</w:t>
      </w:r>
      <w:r w:rsidRPr="00CE1C4D">
        <w:rPr>
          <w:rFonts w:ascii="Times New Roman" w:hAnsi="Times New Roman"/>
          <w:sz w:val="24"/>
          <w:szCs w:val="24"/>
          <w:lang w:eastAsia="ar-SA"/>
        </w:rPr>
        <w:t>.</w:t>
      </w:r>
    </w:p>
    <w:p w:rsidR="00785F86" w:rsidRPr="00CE1C4D" w:rsidRDefault="00785F86" w:rsidP="00CE1C4D">
      <w:pPr>
        <w:tabs>
          <w:tab w:val="left" w:pos="8490"/>
        </w:tabs>
        <w:suppressAutoHyphens/>
        <w:spacing w:after="0" w:line="240" w:lineRule="auto"/>
        <w:jc w:val="both"/>
        <w:rPr>
          <w:rFonts w:ascii="Times New Roman" w:hAnsi="Times New Roman"/>
          <w:b/>
          <w:i/>
          <w:sz w:val="24"/>
          <w:szCs w:val="24"/>
          <w:lang w:eastAsia="ar-SA"/>
        </w:rPr>
      </w:pP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Из 24 выпускников на «4» и «5» школу окончили  и успешно сдали экзамены   7 человек, что составляет 29%  качества.</w:t>
      </w:r>
    </w:p>
    <w:p w:rsidR="00785F86" w:rsidRPr="00CE1C4D" w:rsidRDefault="00785F86" w:rsidP="00CE1C4D">
      <w:pPr>
        <w:tabs>
          <w:tab w:val="left" w:pos="8490"/>
        </w:tabs>
        <w:suppressAutoHyphens/>
        <w:spacing w:after="0" w:line="240" w:lineRule="auto"/>
        <w:jc w:val="both"/>
        <w:rPr>
          <w:rFonts w:ascii="Times New Roman" w:hAnsi="Times New Roman"/>
          <w:b/>
          <w:sz w:val="24"/>
          <w:szCs w:val="24"/>
          <w:lang w:eastAsia="ar-SA"/>
        </w:rPr>
      </w:pPr>
    </w:p>
    <w:p w:rsidR="00785F86" w:rsidRPr="00CE1C4D" w:rsidRDefault="00785F86" w:rsidP="00CE1C4D">
      <w:pPr>
        <w:tabs>
          <w:tab w:val="left" w:pos="8490"/>
        </w:tabs>
        <w:suppressAutoHyphens/>
        <w:spacing w:after="0" w:line="240" w:lineRule="auto"/>
        <w:jc w:val="both"/>
        <w:rPr>
          <w:rFonts w:ascii="Times New Roman" w:hAnsi="Times New Roman"/>
          <w:b/>
          <w:sz w:val="24"/>
          <w:szCs w:val="24"/>
          <w:u w:val="single"/>
          <w:lang w:eastAsia="ar-SA"/>
        </w:rPr>
      </w:pPr>
      <w:r w:rsidRPr="00CE1C4D">
        <w:rPr>
          <w:rFonts w:ascii="Times New Roman" w:hAnsi="Times New Roman"/>
          <w:b/>
          <w:sz w:val="24"/>
          <w:szCs w:val="24"/>
          <w:u w:val="single"/>
          <w:lang w:eastAsia="ar-SA"/>
        </w:rPr>
        <w:t>Результаты итоговой аттестации выпускников (качество):</w:t>
      </w:r>
    </w:p>
    <w:tbl>
      <w:tblPr>
        <w:tblW w:w="0" w:type="auto"/>
        <w:tblInd w:w="-10" w:type="dxa"/>
        <w:tblLayout w:type="fixed"/>
        <w:tblLook w:val="04A0"/>
      </w:tblPr>
      <w:tblGrid>
        <w:gridCol w:w="5505"/>
        <w:gridCol w:w="3969"/>
      </w:tblGrid>
      <w:tr w:rsidR="00785F86" w:rsidRPr="007E2017" w:rsidTr="00B604C2">
        <w:tc>
          <w:tcPr>
            <w:tcW w:w="5505" w:type="dxa"/>
            <w:tcBorders>
              <w:top w:val="single" w:sz="4" w:space="0" w:color="000000"/>
              <w:left w:val="single" w:sz="4" w:space="0" w:color="000000"/>
              <w:bottom w:val="single" w:sz="4" w:space="0" w:color="000000"/>
              <w:right w:val="nil"/>
            </w:tcBorders>
          </w:tcPr>
          <w:p w:rsidR="00785F86" w:rsidRPr="00CE1C4D" w:rsidRDefault="00785F86" w:rsidP="00CE1C4D">
            <w:pPr>
              <w:tabs>
                <w:tab w:val="left" w:pos="8490"/>
              </w:tabs>
              <w:suppressAutoHyphens/>
              <w:snapToGrid w:val="0"/>
              <w:spacing w:after="0" w:line="240" w:lineRule="auto"/>
              <w:jc w:val="both"/>
              <w:rPr>
                <w:rFonts w:ascii="Times New Roman" w:hAnsi="Times New Roman"/>
                <w:b/>
                <w:sz w:val="24"/>
                <w:szCs w:val="24"/>
                <w:lang w:eastAsia="ar-SA"/>
              </w:rPr>
            </w:pPr>
          </w:p>
        </w:tc>
        <w:tc>
          <w:tcPr>
            <w:tcW w:w="3969" w:type="dxa"/>
            <w:tcBorders>
              <w:top w:val="single" w:sz="4" w:space="0" w:color="000000"/>
              <w:left w:val="single" w:sz="4" w:space="0" w:color="000000"/>
              <w:bottom w:val="single" w:sz="4" w:space="0" w:color="000000"/>
              <w:right w:val="single" w:sz="4" w:space="0" w:color="auto"/>
            </w:tcBorders>
            <w:hideMark/>
          </w:tcPr>
          <w:p w:rsidR="00785F86" w:rsidRPr="00CE1C4D" w:rsidRDefault="00785F86" w:rsidP="00CE1C4D">
            <w:pPr>
              <w:tabs>
                <w:tab w:val="left" w:pos="8490"/>
              </w:tabs>
              <w:suppressAutoHyphens/>
              <w:snapToGrid w:val="0"/>
              <w:spacing w:after="0" w:line="240" w:lineRule="auto"/>
              <w:jc w:val="center"/>
              <w:rPr>
                <w:rFonts w:ascii="Times New Roman" w:hAnsi="Times New Roman"/>
                <w:b/>
                <w:sz w:val="24"/>
                <w:szCs w:val="24"/>
                <w:lang w:eastAsia="ar-SA"/>
              </w:rPr>
            </w:pPr>
            <w:r w:rsidRPr="00CE1C4D">
              <w:rPr>
                <w:rFonts w:ascii="Times New Roman" w:hAnsi="Times New Roman"/>
                <w:b/>
                <w:sz w:val="24"/>
                <w:szCs w:val="24"/>
                <w:lang w:eastAsia="ar-SA"/>
              </w:rPr>
              <w:t>2014-2015</w:t>
            </w:r>
          </w:p>
        </w:tc>
      </w:tr>
      <w:tr w:rsidR="00785F86" w:rsidRPr="007E2017" w:rsidTr="00B604C2">
        <w:tc>
          <w:tcPr>
            <w:tcW w:w="5505"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Штукатурно-малярное дело</w:t>
            </w:r>
          </w:p>
        </w:tc>
        <w:tc>
          <w:tcPr>
            <w:tcW w:w="3969" w:type="dxa"/>
            <w:tcBorders>
              <w:top w:val="single" w:sz="4" w:space="0" w:color="000000"/>
              <w:left w:val="single" w:sz="4" w:space="0" w:color="000000"/>
              <w:bottom w:val="single" w:sz="4" w:space="0" w:color="000000"/>
              <w:right w:val="single" w:sz="4" w:space="0" w:color="auto"/>
            </w:tcBorders>
            <w:hideMark/>
          </w:tcPr>
          <w:p w:rsidR="00785F86" w:rsidRPr="00CE1C4D" w:rsidRDefault="00785F86" w:rsidP="00CE1C4D">
            <w:pPr>
              <w:tabs>
                <w:tab w:val="left" w:pos="8490"/>
              </w:tabs>
              <w:suppressAutoHyphens/>
              <w:snapToGrid w:val="0"/>
              <w:spacing w:after="0" w:line="240" w:lineRule="auto"/>
              <w:jc w:val="center"/>
              <w:rPr>
                <w:rFonts w:ascii="Times New Roman" w:hAnsi="Times New Roman"/>
                <w:sz w:val="24"/>
                <w:szCs w:val="24"/>
                <w:lang w:eastAsia="ar-SA"/>
              </w:rPr>
            </w:pPr>
            <w:r w:rsidRPr="00CE1C4D">
              <w:rPr>
                <w:rFonts w:ascii="Times New Roman" w:hAnsi="Times New Roman"/>
                <w:sz w:val="24"/>
                <w:szCs w:val="24"/>
                <w:lang w:eastAsia="ar-SA"/>
              </w:rPr>
              <w:t>100%</w:t>
            </w:r>
          </w:p>
        </w:tc>
      </w:tr>
      <w:tr w:rsidR="00785F86" w:rsidRPr="007E2017" w:rsidTr="00B604C2">
        <w:tc>
          <w:tcPr>
            <w:tcW w:w="5505"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Слесарное дело</w:t>
            </w:r>
          </w:p>
        </w:tc>
        <w:tc>
          <w:tcPr>
            <w:tcW w:w="3969" w:type="dxa"/>
            <w:tcBorders>
              <w:top w:val="single" w:sz="4" w:space="0" w:color="000000"/>
              <w:left w:val="single" w:sz="4" w:space="0" w:color="000000"/>
              <w:bottom w:val="single" w:sz="4" w:space="0" w:color="000000"/>
              <w:right w:val="single" w:sz="4" w:space="0" w:color="auto"/>
            </w:tcBorders>
            <w:hideMark/>
          </w:tcPr>
          <w:p w:rsidR="00785F86" w:rsidRPr="00CE1C4D" w:rsidRDefault="00785F86" w:rsidP="00CE1C4D">
            <w:pPr>
              <w:tabs>
                <w:tab w:val="left" w:pos="8490"/>
              </w:tabs>
              <w:suppressAutoHyphens/>
              <w:snapToGrid w:val="0"/>
              <w:spacing w:after="0" w:line="240" w:lineRule="auto"/>
              <w:jc w:val="center"/>
              <w:rPr>
                <w:rFonts w:ascii="Times New Roman" w:hAnsi="Times New Roman"/>
                <w:sz w:val="24"/>
                <w:szCs w:val="24"/>
                <w:lang w:eastAsia="ar-SA"/>
              </w:rPr>
            </w:pPr>
            <w:r w:rsidRPr="00CE1C4D">
              <w:rPr>
                <w:rFonts w:ascii="Times New Roman" w:hAnsi="Times New Roman"/>
                <w:sz w:val="24"/>
                <w:szCs w:val="24"/>
                <w:lang w:eastAsia="ar-SA"/>
              </w:rPr>
              <w:t>-</w:t>
            </w:r>
          </w:p>
        </w:tc>
      </w:tr>
      <w:tr w:rsidR="00785F86" w:rsidRPr="007E2017" w:rsidTr="00B604C2">
        <w:tc>
          <w:tcPr>
            <w:tcW w:w="5505"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Обслуживающий труд (Подготовка МОП)</w:t>
            </w:r>
          </w:p>
        </w:tc>
        <w:tc>
          <w:tcPr>
            <w:tcW w:w="3969" w:type="dxa"/>
            <w:tcBorders>
              <w:top w:val="single" w:sz="4" w:space="0" w:color="000000"/>
              <w:left w:val="single" w:sz="4" w:space="0" w:color="000000"/>
              <w:bottom w:val="single" w:sz="4" w:space="0" w:color="000000"/>
              <w:right w:val="single" w:sz="4" w:space="0" w:color="auto"/>
            </w:tcBorders>
            <w:hideMark/>
          </w:tcPr>
          <w:p w:rsidR="00785F86" w:rsidRPr="00CE1C4D" w:rsidRDefault="00785F86" w:rsidP="00CE1C4D">
            <w:pPr>
              <w:tabs>
                <w:tab w:val="left" w:pos="8490"/>
              </w:tabs>
              <w:suppressAutoHyphens/>
              <w:snapToGrid w:val="0"/>
              <w:spacing w:after="0" w:line="240" w:lineRule="auto"/>
              <w:jc w:val="center"/>
              <w:rPr>
                <w:rFonts w:ascii="Times New Roman" w:hAnsi="Times New Roman"/>
                <w:sz w:val="24"/>
                <w:szCs w:val="24"/>
                <w:lang w:eastAsia="ar-SA"/>
              </w:rPr>
            </w:pPr>
            <w:r w:rsidRPr="00CE1C4D">
              <w:rPr>
                <w:rFonts w:ascii="Times New Roman" w:hAnsi="Times New Roman"/>
                <w:sz w:val="24"/>
                <w:szCs w:val="24"/>
                <w:lang w:eastAsia="ar-SA"/>
              </w:rPr>
              <w:t>100%</w:t>
            </w:r>
          </w:p>
        </w:tc>
      </w:tr>
    </w:tbl>
    <w:p w:rsidR="00785F86" w:rsidRPr="00CE1C4D" w:rsidRDefault="00785F86" w:rsidP="00CE1C4D">
      <w:pPr>
        <w:tabs>
          <w:tab w:val="left" w:pos="8490"/>
        </w:tabs>
        <w:suppressAutoHyphens/>
        <w:spacing w:after="0" w:line="240" w:lineRule="auto"/>
        <w:jc w:val="both"/>
        <w:rPr>
          <w:rFonts w:ascii="Times New Roman" w:hAnsi="Times New Roman"/>
          <w:b/>
          <w:sz w:val="24"/>
          <w:szCs w:val="24"/>
          <w:lang w:eastAsia="ar-SA"/>
        </w:rPr>
      </w:pPr>
    </w:p>
    <w:p w:rsidR="00785F86" w:rsidRPr="00CE1C4D" w:rsidRDefault="00A37788"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w:t>
      </w:r>
      <w:r w:rsidR="00785F86" w:rsidRPr="00CE1C4D">
        <w:rPr>
          <w:rFonts w:ascii="Times New Roman" w:hAnsi="Times New Roman"/>
          <w:sz w:val="24"/>
          <w:szCs w:val="24"/>
          <w:lang w:eastAsia="ar-SA"/>
        </w:rPr>
        <w:t xml:space="preserve">Анализ экзаменов  позволяет сделать вывод, что  уровень знаний, умений по предметам профильного труда (технологии) соответствует требованиям программы. Обучающиеся самостоятельно ориентируются в заданиях, владеют навыками работы, контрольными и разметочными инструментами, подбирают необходимые для работы инструменты.   Результаты итоговой аттестации  свидетельствуют о соответствии уровня и качества выпускников. Допрофессиональная подготовка </w:t>
      </w:r>
      <w:proofErr w:type="gramStart"/>
      <w:r w:rsidR="00785F86" w:rsidRPr="00CE1C4D">
        <w:rPr>
          <w:rFonts w:ascii="Times New Roman" w:hAnsi="Times New Roman"/>
          <w:sz w:val="24"/>
          <w:szCs w:val="24"/>
          <w:lang w:eastAsia="ar-SA"/>
        </w:rPr>
        <w:t>обучающихся</w:t>
      </w:r>
      <w:proofErr w:type="gramEnd"/>
      <w:r w:rsidR="00785F86" w:rsidRPr="00CE1C4D">
        <w:rPr>
          <w:rFonts w:ascii="Times New Roman" w:hAnsi="Times New Roman"/>
          <w:sz w:val="24"/>
          <w:szCs w:val="24"/>
          <w:lang w:eastAsia="ar-SA"/>
        </w:rPr>
        <w:t xml:space="preserve"> напрямую связана с выбором ими будущей профессии.</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Продуманная работа с родителями, проведенные экскурсии в училища на «День открытых дверей», выступления представителей училищ на родительских собраниях,  классных часах  помогают  правильно  профориентировать всех выпускников. </w:t>
      </w:r>
    </w:p>
    <w:p w:rsidR="00785F86" w:rsidRPr="00CE1C4D" w:rsidRDefault="00785F86" w:rsidP="00CE1C4D">
      <w:pPr>
        <w:tabs>
          <w:tab w:val="left" w:pos="8490"/>
        </w:tabs>
        <w:suppressAutoHyphens/>
        <w:spacing w:after="0" w:line="240" w:lineRule="auto"/>
        <w:jc w:val="both"/>
        <w:rPr>
          <w:rFonts w:ascii="Times New Roman" w:hAnsi="Times New Roman"/>
          <w:b/>
          <w:sz w:val="24"/>
          <w:szCs w:val="24"/>
          <w:u w:val="single"/>
          <w:lang w:eastAsia="ar-SA"/>
        </w:rPr>
      </w:pPr>
      <w:r w:rsidRPr="00CE1C4D">
        <w:rPr>
          <w:rFonts w:ascii="Times New Roman" w:hAnsi="Times New Roman"/>
          <w:b/>
          <w:sz w:val="24"/>
          <w:szCs w:val="24"/>
          <w:u w:val="single"/>
          <w:lang w:eastAsia="ar-SA"/>
        </w:rPr>
        <w:t>Трудоустройство выпускников</w:t>
      </w:r>
      <w:r w:rsidR="00A37788" w:rsidRPr="00CE1C4D">
        <w:rPr>
          <w:rFonts w:ascii="Times New Roman" w:hAnsi="Times New Roman"/>
          <w:b/>
          <w:sz w:val="24"/>
          <w:szCs w:val="24"/>
          <w:u w:val="single"/>
          <w:lang w:eastAsia="ar-SA"/>
        </w:rPr>
        <w:t xml:space="preserve"> </w:t>
      </w:r>
      <w:r w:rsidRPr="00CE1C4D">
        <w:rPr>
          <w:rFonts w:ascii="Times New Roman" w:hAnsi="Times New Roman"/>
          <w:b/>
          <w:sz w:val="24"/>
          <w:szCs w:val="24"/>
          <w:u w:val="single"/>
          <w:lang w:eastAsia="ar-SA"/>
        </w:rPr>
        <w:t>выглядит следующим образом:</w:t>
      </w:r>
    </w:p>
    <w:tbl>
      <w:tblPr>
        <w:tblW w:w="0" w:type="auto"/>
        <w:tblInd w:w="108" w:type="dxa"/>
        <w:tblLayout w:type="fixed"/>
        <w:tblLook w:val="04A0"/>
      </w:tblPr>
      <w:tblGrid>
        <w:gridCol w:w="4678"/>
        <w:gridCol w:w="5245"/>
      </w:tblGrid>
      <w:tr w:rsidR="00785F86" w:rsidRPr="007E2017" w:rsidTr="00B604C2">
        <w:tc>
          <w:tcPr>
            <w:tcW w:w="4678" w:type="dxa"/>
            <w:tcBorders>
              <w:top w:val="single" w:sz="4" w:space="0" w:color="000000"/>
              <w:left w:val="single" w:sz="4" w:space="0" w:color="000000"/>
              <w:bottom w:val="single" w:sz="4" w:space="0" w:color="000000"/>
              <w:right w:val="nil"/>
            </w:tcBorders>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p>
        </w:tc>
        <w:tc>
          <w:tcPr>
            <w:tcW w:w="5245" w:type="dxa"/>
            <w:tcBorders>
              <w:top w:val="single" w:sz="4" w:space="0" w:color="000000"/>
              <w:left w:val="single" w:sz="4" w:space="0" w:color="000000"/>
              <w:bottom w:val="single" w:sz="4" w:space="0" w:color="000000"/>
              <w:right w:val="single" w:sz="4" w:space="0" w:color="000000"/>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2014-2015 учебный год</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p>
        </w:tc>
      </w:tr>
      <w:tr w:rsidR="00785F86" w:rsidRPr="007E2017" w:rsidTr="00B604C2">
        <w:tc>
          <w:tcPr>
            <w:tcW w:w="4678"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Всего выпускников</w:t>
            </w:r>
          </w:p>
        </w:tc>
        <w:tc>
          <w:tcPr>
            <w:tcW w:w="5245" w:type="dxa"/>
            <w:tcBorders>
              <w:top w:val="single" w:sz="4" w:space="0" w:color="000000"/>
              <w:left w:val="single" w:sz="4" w:space="0" w:color="000000"/>
              <w:bottom w:val="single" w:sz="4" w:space="0" w:color="000000"/>
              <w:right w:val="single" w:sz="4" w:space="0" w:color="000000"/>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24</w:t>
            </w:r>
          </w:p>
        </w:tc>
      </w:tr>
      <w:tr w:rsidR="00785F86" w:rsidRPr="007E2017" w:rsidTr="00B604C2">
        <w:tc>
          <w:tcPr>
            <w:tcW w:w="4678"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Продолжили обучение  в училищах</w:t>
            </w:r>
          </w:p>
        </w:tc>
        <w:tc>
          <w:tcPr>
            <w:tcW w:w="5245" w:type="dxa"/>
            <w:tcBorders>
              <w:top w:val="single" w:sz="4" w:space="0" w:color="000000"/>
              <w:left w:val="single" w:sz="4" w:space="0" w:color="000000"/>
              <w:bottom w:val="single" w:sz="4" w:space="0" w:color="000000"/>
              <w:right w:val="single" w:sz="4" w:space="0" w:color="000000"/>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19/79%</w:t>
            </w:r>
          </w:p>
        </w:tc>
      </w:tr>
      <w:tr w:rsidR="00785F86" w:rsidRPr="007E2017" w:rsidTr="00B604C2">
        <w:tc>
          <w:tcPr>
            <w:tcW w:w="4678"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Устроились на работу</w:t>
            </w:r>
          </w:p>
        </w:tc>
        <w:tc>
          <w:tcPr>
            <w:tcW w:w="5245" w:type="dxa"/>
            <w:tcBorders>
              <w:top w:val="single" w:sz="4" w:space="0" w:color="000000"/>
              <w:left w:val="single" w:sz="4" w:space="0" w:color="000000"/>
              <w:bottom w:val="single" w:sz="4" w:space="0" w:color="000000"/>
              <w:right w:val="single" w:sz="4" w:space="0" w:color="000000"/>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0</w:t>
            </w:r>
          </w:p>
        </w:tc>
      </w:tr>
      <w:tr w:rsidR="00785F86" w:rsidRPr="007E2017" w:rsidTr="00B604C2">
        <w:tc>
          <w:tcPr>
            <w:tcW w:w="4678" w:type="dxa"/>
            <w:tcBorders>
              <w:top w:val="single" w:sz="4" w:space="0" w:color="000000"/>
              <w:left w:val="single" w:sz="4" w:space="0" w:color="000000"/>
              <w:bottom w:val="single" w:sz="4" w:space="0" w:color="000000"/>
              <w:right w:val="nil"/>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Не работают, не учатся (инвалиды)</w:t>
            </w:r>
          </w:p>
        </w:tc>
        <w:tc>
          <w:tcPr>
            <w:tcW w:w="5245" w:type="dxa"/>
            <w:tcBorders>
              <w:top w:val="single" w:sz="4" w:space="0" w:color="000000"/>
              <w:left w:val="single" w:sz="4" w:space="0" w:color="000000"/>
              <w:bottom w:val="single" w:sz="4" w:space="0" w:color="000000"/>
              <w:right w:val="single" w:sz="4" w:space="0" w:color="000000"/>
            </w:tcBorders>
            <w:hideMark/>
          </w:tcPr>
          <w:p w:rsidR="00785F86" w:rsidRPr="00CE1C4D" w:rsidRDefault="00785F86"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5    </w:t>
            </w:r>
          </w:p>
        </w:tc>
      </w:tr>
    </w:tbl>
    <w:p w:rsidR="00785F86" w:rsidRPr="00CE1C4D" w:rsidRDefault="00785F86" w:rsidP="00CE1C4D">
      <w:pPr>
        <w:tabs>
          <w:tab w:val="left" w:pos="8490"/>
        </w:tabs>
        <w:suppressAutoHyphens/>
        <w:spacing w:after="0" w:line="240" w:lineRule="auto"/>
        <w:jc w:val="both"/>
        <w:rPr>
          <w:rFonts w:ascii="Times New Roman" w:hAnsi="Times New Roman"/>
          <w:b/>
          <w:sz w:val="24"/>
          <w:szCs w:val="24"/>
          <w:lang w:eastAsia="ar-SA"/>
        </w:rPr>
      </w:pPr>
    </w:p>
    <w:p w:rsidR="00785F86" w:rsidRPr="00CE1C4D" w:rsidRDefault="00A37788"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w:t>
      </w:r>
      <w:r w:rsidR="00785F86" w:rsidRPr="00CE1C4D">
        <w:rPr>
          <w:rFonts w:ascii="Times New Roman" w:hAnsi="Times New Roman"/>
          <w:sz w:val="24"/>
          <w:szCs w:val="24"/>
          <w:lang w:eastAsia="ar-SA"/>
        </w:rPr>
        <w:t>Важную роль в достижении качества образования играет создание системы повышения профессионального мастерства педагогов. Важнейшим средством повышения методического мастерства учителей, связующим в  единое целое всю систему работы школы, является организованная методическая работа. Роль методической работы значительно возрастает в современных условиях в связи с необходимостью рационально использовать новые методы, приемы и формы обучения.</w:t>
      </w:r>
    </w:p>
    <w:p w:rsidR="00785F86"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p>
    <w:p w:rsidR="00B604C2" w:rsidRPr="00CE1C4D" w:rsidRDefault="00785F86"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В целях мониторинга результативности деятельности педагогическихработников  в течение нескольких лет продолжает заполняться «Карта участия педагога». На основании анализа различных разделов этой карты отслеживаются потребности учителей в повышении квалификации.</w:t>
      </w:r>
    </w:p>
    <w:p w:rsidR="00B604C2" w:rsidRPr="00CE1C4D" w:rsidRDefault="00B604C2" w:rsidP="00CE1C4D">
      <w:pPr>
        <w:tabs>
          <w:tab w:val="left" w:pos="8490"/>
        </w:tabs>
        <w:suppressAutoHyphens/>
        <w:spacing w:after="0" w:line="240" w:lineRule="auto"/>
        <w:jc w:val="both"/>
        <w:rPr>
          <w:rFonts w:ascii="Times New Roman" w:hAnsi="Times New Roman"/>
          <w:sz w:val="24"/>
          <w:szCs w:val="24"/>
          <w:lang w:eastAsia="ar-SA"/>
        </w:rPr>
      </w:pPr>
    </w:p>
    <w:p w:rsidR="00041D1A" w:rsidRPr="00CE1C4D" w:rsidRDefault="00A37788"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rPr>
        <w:lastRenderedPageBreak/>
        <w:t xml:space="preserve">      </w:t>
      </w:r>
      <w:r w:rsidR="00041D1A" w:rsidRPr="00987341">
        <w:rPr>
          <w:rFonts w:ascii="Times New Roman" w:hAnsi="Times New Roman"/>
          <w:b/>
          <w:sz w:val="24"/>
          <w:szCs w:val="24"/>
        </w:rPr>
        <w:t>Режим функционирования Учреждения устанавливается Правилами внутреннего распорядка</w:t>
      </w:r>
      <w:r w:rsidR="00041D1A" w:rsidRPr="00CE1C4D">
        <w:rPr>
          <w:rFonts w:ascii="Times New Roman" w:hAnsi="Times New Roman"/>
          <w:sz w:val="24"/>
          <w:szCs w:val="24"/>
        </w:rPr>
        <w:t xml:space="preserve"> на основании требований санитарных норм, приказа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учетом рекомендаций Учредителя, учебного плана. Учреждение осуществляет учебный процесс в режиме 5-дневной учебной недели. Во второй половине дня проводятся: коррекционные занятия, самоподготовка </w:t>
      </w:r>
      <w:proofErr w:type="gramStart"/>
      <w:r w:rsidR="00041D1A" w:rsidRPr="00CE1C4D">
        <w:rPr>
          <w:rFonts w:ascii="Times New Roman" w:hAnsi="Times New Roman"/>
          <w:sz w:val="24"/>
          <w:szCs w:val="24"/>
        </w:rPr>
        <w:t>обучающихся</w:t>
      </w:r>
      <w:proofErr w:type="gramEnd"/>
      <w:r w:rsidR="00041D1A" w:rsidRPr="00CE1C4D">
        <w:rPr>
          <w:rFonts w:ascii="Times New Roman" w:hAnsi="Times New Roman"/>
          <w:sz w:val="24"/>
          <w:szCs w:val="24"/>
        </w:rPr>
        <w:t xml:space="preserve">, кружки в системе дополнительного образования, воспитательные мероприятия. </w:t>
      </w:r>
    </w:p>
    <w:p w:rsidR="00457B0E" w:rsidRPr="00CE1C4D" w:rsidRDefault="00457B0E"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Количество классов (групп) и их наполняемость в Учреждении определяются в зависимости от санитарных норм и условий, необходимых для осуществления образовательного процесса. </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 xml:space="preserve">В Учреждении устанавливается следующая </w:t>
      </w:r>
      <w:r w:rsidR="00457B0E" w:rsidRPr="00987341">
        <w:rPr>
          <w:rFonts w:ascii="Times New Roman" w:hAnsi="Times New Roman"/>
          <w:b/>
          <w:sz w:val="24"/>
          <w:szCs w:val="24"/>
        </w:rPr>
        <w:t>предельная наполняемость классов</w:t>
      </w:r>
      <w:r w:rsidR="00457B0E" w:rsidRPr="00CE1C4D">
        <w:rPr>
          <w:rFonts w:ascii="Times New Roman" w:hAnsi="Times New Roman"/>
          <w:sz w:val="24"/>
          <w:szCs w:val="24"/>
        </w:rPr>
        <w:t xml:space="preserve">, групп (в том числе специальных классов (групп) для детей со сложными дефектами) и групп продленного дня: </w:t>
      </w:r>
    </w:p>
    <w:p w:rsidR="00457B0E" w:rsidRPr="00CE1C4D" w:rsidRDefault="00457B0E"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xml:space="preserve">для умственно отсталых - 12 человек; </w:t>
      </w:r>
    </w:p>
    <w:p w:rsidR="00457B0E" w:rsidRPr="00CE1C4D" w:rsidRDefault="00457B0E"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xml:space="preserve">для глубоко умственно отсталых - 10 человек; </w:t>
      </w:r>
    </w:p>
    <w:p w:rsidR="00457B0E" w:rsidRPr="00CE1C4D" w:rsidRDefault="00457B0E"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xml:space="preserve">для имеющих сложные дефекты - 5 человек. </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 xml:space="preserve">Учебный год в Учреждении начинается 1 сентября. Если этот день приходится на выходной день, то учебный год начинается в первый, следующий за ним рабочий день. </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Продолжительность учебного года в 1-х классах– 33 недели, во 2-9-х классах – 34 недели.</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 xml:space="preserve">Продолжительность каникул устанавливается Педагогическим советом Учреждение в течение учебного года и составляет не менее 30 календарных дней, летом - не менее 8 недель. </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 xml:space="preserve">Сроки каникул могут быть изменены также решением Педагогического совета Учреждения по согласованию с Учредителем. </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 xml:space="preserve">Время каникул для отдельных учеников может быть изменено по рекомендации врача. </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 xml:space="preserve">Для обучающихся первых классов в течение учебного года устанавливаются дополнительные недельные каникулы. </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Режим работы (занятий) Учреждения устанавливается правилами внутреннего распорядка.</w:t>
      </w:r>
    </w:p>
    <w:p w:rsidR="00A37788"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Продолжительность урока (академический час) определяется в соответствии с санитарно-эпидемиологическими правилами и нормативами.</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 xml:space="preserve">Для обучающихся в первом классе применяется «ступенчатый» метод постепенного наращивания учебной нагрузки (с учетом дополнительных требований): в сентябре, октябре месяцах – 3 урока по 35 минут каждый; со второй четверти – 4 урока по 35 минут каждый. </w:t>
      </w:r>
    </w:p>
    <w:p w:rsidR="00041D1A"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Знания учащихся оцениваются по пятибалльной системе. Срок обучения в Учреждении 9 лет.</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 xml:space="preserve">Для организации трудового обучения мастерские Учреждения обеспечиваются необходимым оборудованием и инструментом со специальными приспособлениями, предупреждающими травматизм и позволяющими преодолевать сенсорные и двигательные нарушения, имеющиеся у </w:t>
      </w:r>
      <w:proofErr w:type="gramStart"/>
      <w:r w:rsidR="00457B0E" w:rsidRPr="00CE1C4D">
        <w:rPr>
          <w:rFonts w:ascii="Times New Roman" w:hAnsi="Times New Roman"/>
          <w:sz w:val="24"/>
          <w:szCs w:val="24"/>
        </w:rPr>
        <w:t>обучающихся</w:t>
      </w:r>
      <w:proofErr w:type="gramEnd"/>
      <w:r w:rsidR="00457B0E" w:rsidRPr="00CE1C4D">
        <w:rPr>
          <w:rFonts w:ascii="Times New Roman" w:hAnsi="Times New Roman"/>
          <w:sz w:val="24"/>
          <w:szCs w:val="24"/>
        </w:rPr>
        <w:t xml:space="preserve">. </w:t>
      </w:r>
      <w:r w:rsidR="00B604C2" w:rsidRPr="00CE1C4D">
        <w:rPr>
          <w:rFonts w:ascii="Times New Roman" w:hAnsi="Times New Roman"/>
          <w:sz w:val="24"/>
          <w:szCs w:val="24"/>
        </w:rPr>
        <w:t>Для организации спортивной деятельности и внеклассной работы в школе имеются спортивный и актовый залы.</w:t>
      </w:r>
    </w:p>
    <w:p w:rsidR="00457B0E" w:rsidRPr="00CE1C4D" w:rsidRDefault="00A37788" w:rsidP="00CE1C4D">
      <w:pPr>
        <w:widowControl w:val="0"/>
        <w:autoSpaceDE w:val="0"/>
        <w:autoSpaceDN w:val="0"/>
        <w:adjustRightInd w:val="0"/>
        <w:spacing w:after="0" w:line="240" w:lineRule="auto"/>
        <w:jc w:val="both"/>
        <w:rPr>
          <w:rFonts w:ascii="Times New Roman" w:hAnsi="Times New Roman"/>
          <w:color w:val="FF0000"/>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 xml:space="preserve">Классы для детей с глубокой умственной отсталостью создаются в Учреждении с целью максимально возможной социализации этой категории детей, их допрофессиональной подготовки для последующего профессионального обучения и трудоустройства в учреждениях органов социальной защиты или для индивидуальной трудовой деятельности. </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 xml:space="preserve">В классы для детей с глубокой умственной отсталостью принимаются дети, имеющие умеренную степень умственной отсталости. </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 xml:space="preserve">В классах для детей с глубокой умственной отсталостью организуется обучение простейшим видам труда с учетом особенностей психофизического развития учащихся и возможностей последующего трудоустройства, в т.ч. в учреждения органов социальной защиты. </w:t>
      </w:r>
    </w:p>
    <w:p w:rsidR="00457B0E" w:rsidRPr="00CE1C4D" w:rsidRDefault="00A37788" w:rsidP="00CE1C4D">
      <w:pPr>
        <w:widowControl w:val="0"/>
        <w:autoSpaceDE w:val="0"/>
        <w:autoSpaceDN w:val="0"/>
        <w:adjustRightInd w:val="0"/>
        <w:spacing w:after="0" w:line="240" w:lineRule="auto"/>
        <w:jc w:val="both"/>
        <w:rPr>
          <w:rFonts w:ascii="Times New Roman" w:hAnsi="Times New Roman"/>
          <w:sz w:val="24"/>
          <w:szCs w:val="24"/>
        </w:rPr>
      </w:pPr>
      <w:r w:rsidRPr="00CE1C4D">
        <w:rPr>
          <w:rFonts w:ascii="Times New Roman" w:hAnsi="Times New Roman"/>
          <w:sz w:val="24"/>
          <w:szCs w:val="24"/>
        </w:rPr>
        <w:t xml:space="preserve">    </w:t>
      </w:r>
      <w:r w:rsidR="00457B0E" w:rsidRPr="00CE1C4D">
        <w:rPr>
          <w:rFonts w:ascii="Times New Roman" w:hAnsi="Times New Roman"/>
          <w:sz w:val="24"/>
          <w:szCs w:val="24"/>
        </w:rPr>
        <w:t xml:space="preserve">Приоритетными направлениями такой работы являются: </w:t>
      </w:r>
    </w:p>
    <w:p w:rsidR="00457B0E" w:rsidRPr="00CE1C4D" w:rsidRDefault="00457B0E"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xml:space="preserve">-укрепление и охрана здоровья, физическое развитие ребенка; </w:t>
      </w:r>
    </w:p>
    <w:p w:rsidR="00457B0E" w:rsidRPr="00CE1C4D" w:rsidRDefault="00457B0E"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xml:space="preserve">-формирование и развитие коммуникативной и когнитивной функции речи; </w:t>
      </w:r>
    </w:p>
    <w:p w:rsidR="00457B0E" w:rsidRPr="00CE1C4D" w:rsidRDefault="00457B0E"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xml:space="preserve">-формирование и развитие продуктивных видов деятельности, социального поведения, коммуникативных умений; </w:t>
      </w:r>
    </w:p>
    <w:p w:rsidR="00457B0E" w:rsidRPr="00CE1C4D" w:rsidRDefault="00457B0E"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xml:space="preserve">-включение </w:t>
      </w:r>
      <w:proofErr w:type="gramStart"/>
      <w:r w:rsidRPr="00CE1C4D">
        <w:rPr>
          <w:rFonts w:ascii="Times New Roman" w:hAnsi="Times New Roman"/>
          <w:sz w:val="24"/>
          <w:szCs w:val="24"/>
        </w:rPr>
        <w:t>обучающихся</w:t>
      </w:r>
      <w:proofErr w:type="gramEnd"/>
      <w:r w:rsidRPr="00CE1C4D">
        <w:rPr>
          <w:rFonts w:ascii="Times New Roman" w:hAnsi="Times New Roman"/>
          <w:sz w:val="24"/>
          <w:szCs w:val="24"/>
        </w:rPr>
        <w:t xml:space="preserve"> в домашний, хозяйственный, прикладной и допрофессиональный труд; </w:t>
      </w:r>
    </w:p>
    <w:p w:rsidR="00457B0E" w:rsidRPr="00CE1C4D" w:rsidRDefault="00457B0E"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xml:space="preserve">-расширение социальных контактов с целью формирования навыков социального </w:t>
      </w:r>
      <w:r w:rsidRPr="00CE1C4D">
        <w:rPr>
          <w:rFonts w:ascii="Times New Roman" w:hAnsi="Times New Roman"/>
          <w:sz w:val="24"/>
          <w:szCs w:val="24"/>
        </w:rPr>
        <w:lastRenderedPageBreak/>
        <w:t xml:space="preserve">общежития, нравственного поведения, знаний о себе, о других людях, об окружающем микросоциуме; </w:t>
      </w:r>
    </w:p>
    <w:p w:rsidR="00457B0E" w:rsidRPr="00CE1C4D" w:rsidRDefault="00457B0E"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xml:space="preserve">-формирование на доступном уровне простейших навыков счета, чтения, письма, знаний о природе и окружающем мире, основ безопасной жизнедеятельности; </w:t>
      </w:r>
    </w:p>
    <w:p w:rsidR="00457B0E" w:rsidRPr="00CE1C4D" w:rsidRDefault="00457B0E" w:rsidP="00CE1C4D">
      <w:pPr>
        <w:widowControl w:val="0"/>
        <w:autoSpaceDE w:val="0"/>
        <w:autoSpaceDN w:val="0"/>
        <w:adjustRightInd w:val="0"/>
        <w:spacing w:after="0" w:line="240" w:lineRule="auto"/>
        <w:ind w:firstLine="709"/>
        <w:jc w:val="both"/>
        <w:rPr>
          <w:rFonts w:ascii="Times New Roman" w:hAnsi="Times New Roman"/>
          <w:sz w:val="24"/>
          <w:szCs w:val="24"/>
        </w:rPr>
      </w:pPr>
      <w:r w:rsidRPr="00CE1C4D">
        <w:rPr>
          <w:rFonts w:ascii="Times New Roman" w:hAnsi="Times New Roman"/>
          <w:sz w:val="24"/>
          <w:szCs w:val="24"/>
        </w:rPr>
        <w:t xml:space="preserve">-развитие творческих умений средствами предметной и игровой деятельности. </w:t>
      </w:r>
    </w:p>
    <w:p w:rsidR="00B604C2" w:rsidRPr="00CE1C4D" w:rsidRDefault="00B604C2" w:rsidP="00CE1C4D">
      <w:pPr>
        <w:widowControl w:val="0"/>
        <w:autoSpaceDE w:val="0"/>
        <w:autoSpaceDN w:val="0"/>
        <w:adjustRightInd w:val="0"/>
        <w:spacing w:after="0" w:line="240" w:lineRule="auto"/>
        <w:ind w:firstLine="709"/>
        <w:jc w:val="both"/>
        <w:rPr>
          <w:rFonts w:ascii="Times New Roman" w:hAnsi="Times New Roman"/>
          <w:sz w:val="24"/>
          <w:szCs w:val="24"/>
        </w:rPr>
      </w:pPr>
    </w:p>
    <w:p w:rsidR="00457B0E" w:rsidRPr="00987341" w:rsidRDefault="00A37788" w:rsidP="00CE1C4D">
      <w:pPr>
        <w:tabs>
          <w:tab w:val="left" w:pos="8490"/>
        </w:tabs>
        <w:suppressAutoHyphens/>
        <w:spacing w:after="0" w:line="240" w:lineRule="auto"/>
        <w:jc w:val="both"/>
        <w:rPr>
          <w:rFonts w:ascii="Times New Roman" w:hAnsi="Times New Roman"/>
          <w:b/>
          <w:sz w:val="24"/>
          <w:szCs w:val="24"/>
          <w:lang w:eastAsia="ar-SA"/>
        </w:rPr>
      </w:pPr>
      <w:r w:rsidRPr="00CE1C4D">
        <w:rPr>
          <w:rFonts w:ascii="Times New Roman" w:hAnsi="Times New Roman"/>
          <w:sz w:val="24"/>
          <w:szCs w:val="24"/>
          <w:lang w:eastAsia="ar-SA"/>
        </w:rPr>
        <w:t xml:space="preserve">    </w:t>
      </w:r>
      <w:r w:rsidR="00457B0E" w:rsidRPr="00987341">
        <w:rPr>
          <w:rFonts w:ascii="Times New Roman" w:hAnsi="Times New Roman"/>
          <w:b/>
          <w:sz w:val="24"/>
          <w:szCs w:val="24"/>
          <w:lang w:eastAsia="ar-SA"/>
        </w:rPr>
        <w:t>Учебно-воспитательный процесс осуществлялся коллективом учителей в количестве 37 человек.</w:t>
      </w:r>
    </w:p>
    <w:p w:rsidR="00457B0E" w:rsidRPr="00CE1C4D" w:rsidRDefault="00457B0E" w:rsidP="00CE1C4D">
      <w:pPr>
        <w:tabs>
          <w:tab w:val="left" w:pos="8490"/>
        </w:tabs>
        <w:suppressAutoHyphens/>
        <w:spacing w:after="0" w:line="240" w:lineRule="auto"/>
        <w:jc w:val="both"/>
        <w:rPr>
          <w:rFonts w:ascii="Times New Roman" w:hAnsi="Times New Roman"/>
          <w:b/>
          <w:sz w:val="24"/>
          <w:szCs w:val="24"/>
          <w:u w:val="single"/>
          <w:lang w:eastAsia="ar-SA"/>
        </w:rPr>
      </w:pPr>
      <w:r w:rsidRPr="00CE1C4D">
        <w:rPr>
          <w:rFonts w:ascii="Times New Roman" w:hAnsi="Times New Roman"/>
          <w:b/>
          <w:sz w:val="24"/>
          <w:szCs w:val="24"/>
          <w:u w:val="single"/>
          <w:lang w:eastAsia="ar-SA"/>
        </w:rPr>
        <w:t xml:space="preserve">Образование </w:t>
      </w:r>
    </w:p>
    <w:tbl>
      <w:tblPr>
        <w:tblW w:w="10207" w:type="dxa"/>
        <w:tblInd w:w="-34" w:type="dxa"/>
        <w:tblLayout w:type="fixed"/>
        <w:tblLook w:val="04A0"/>
      </w:tblPr>
      <w:tblGrid>
        <w:gridCol w:w="2844"/>
        <w:gridCol w:w="2551"/>
        <w:gridCol w:w="4812"/>
      </w:tblGrid>
      <w:tr w:rsidR="00457B0E" w:rsidRPr="007E2017" w:rsidTr="00B604C2">
        <w:tc>
          <w:tcPr>
            <w:tcW w:w="2844"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Высшее</w:t>
            </w:r>
          </w:p>
        </w:tc>
        <w:tc>
          <w:tcPr>
            <w:tcW w:w="2551"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35 человек</w:t>
            </w:r>
          </w:p>
        </w:tc>
        <w:tc>
          <w:tcPr>
            <w:tcW w:w="4812" w:type="dxa"/>
            <w:tcBorders>
              <w:top w:val="single" w:sz="4" w:space="0" w:color="000000"/>
              <w:left w:val="single" w:sz="4" w:space="0" w:color="000000"/>
              <w:bottom w:val="single" w:sz="4" w:space="0" w:color="000000"/>
              <w:right w:val="single" w:sz="4" w:space="0" w:color="000000"/>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95%</w:t>
            </w:r>
          </w:p>
        </w:tc>
      </w:tr>
      <w:tr w:rsidR="00457B0E" w:rsidRPr="007E2017" w:rsidTr="00B604C2">
        <w:tc>
          <w:tcPr>
            <w:tcW w:w="2844"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Среднее специальное</w:t>
            </w:r>
          </w:p>
        </w:tc>
        <w:tc>
          <w:tcPr>
            <w:tcW w:w="2551"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2 человека</w:t>
            </w:r>
          </w:p>
        </w:tc>
        <w:tc>
          <w:tcPr>
            <w:tcW w:w="4812" w:type="dxa"/>
            <w:tcBorders>
              <w:top w:val="single" w:sz="4" w:space="0" w:color="000000"/>
              <w:left w:val="single" w:sz="4" w:space="0" w:color="000000"/>
              <w:bottom w:val="single" w:sz="4" w:space="0" w:color="000000"/>
              <w:right w:val="single" w:sz="4" w:space="0" w:color="000000"/>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5%</w:t>
            </w:r>
          </w:p>
        </w:tc>
      </w:tr>
      <w:tr w:rsidR="00457B0E" w:rsidRPr="007E2017" w:rsidTr="00B604C2">
        <w:tc>
          <w:tcPr>
            <w:tcW w:w="2844"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Дефектологическое</w:t>
            </w:r>
          </w:p>
        </w:tc>
        <w:tc>
          <w:tcPr>
            <w:tcW w:w="2551"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35 человек</w:t>
            </w:r>
          </w:p>
        </w:tc>
        <w:tc>
          <w:tcPr>
            <w:tcW w:w="4812" w:type="dxa"/>
            <w:tcBorders>
              <w:top w:val="single" w:sz="4" w:space="0" w:color="000000"/>
              <w:left w:val="single" w:sz="4" w:space="0" w:color="000000"/>
              <w:bottom w:val="single" w:sz="4" w:space="0" w:color="000000"/>
              <w:right w:val="single" w:sz="4" w:space="0" w:color="000000"/>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95%</w:t>
            </w:r>
          </w:p>
        </w:tc>
      </w:tr>
    </w:tbl>
    <w:p w:rsidR="00457B0E" w:rsidRPr="00CE1C4D" w:rsidRDefault="00457B0E" w:rsidP="00CE1C4D">
      <w:pPr>
        <w:tabs>
          <w:tab w:val="left" w:pos="8490"/>
        </w:tabs>
        <w:suppressAutoHyphens/>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Два   педагога  обучаются в  </w:t>
      </w:r>
      <w:r w:rsidR="00B604C2" w:rsidRPr="00CE1C4D">
        <w:rPr>
          <w:rFonts w:ascii="Times New Roman" w:hAnsi="Times New Roman"/>
          <w:sz w:val="24"/>
          <w:szCs w:val="24"/>
          <w:lang w:eastAsia="ar-SA"/>
        </w:rPr>
        <w:t>институтах: Степанова</w:t>
      </w:r>
      <w:r w:rsidRPr="00CE1C4D">
        <w:rPr>
          <w:rFonts w:ascii="Times New Roman" w:hAnsi="Times New Roman"/>
          <w:sz w:val="24"/>
          <w:szCs w:val="24"/>
          <w:lang w:eastAsia="ar-SA"/>
        </w:rPr>
        <w:t xml:space="preserve"> Л.О. – </w:t>
      </w:r>
      <w:proofErr w:type="gramStart"/>
      <w:r w:rsidRPr="00CE1C4D">
        <w:rPr>
          <w:rFonts w:ascii="Times New Roman" w:hAnsi="Times New Roman"/>
          <w:sz w:val="24"/>
          <w:szCs w:val="24"/>
          <w:lang w:eastAsia="ar-SA"/>
        </w:rPr>
        <w:t>К(</w:t>
      </w:r>
      <w:proofErr w:type="gramEnd"/>
      <w:r w:rsidRPr="00CE1C4D">
        <w:rPr>
          <w:rFonts w:ascii="Times New Roman" w:hAnsi="Times New Roman"/>
          <w:sz w:val="24"/>
          <w:szCs w:val="24"/>
          <w:lang w:eastAsia="ar-SA"/>
        </w:rPr>
        <w:t>П)ФУ, Муллина С.В. – МСГИ.</w:t>
      </w:r>
    </w:p>
    <w:p w:rsidR="00457B0E" w:rsidRPr="00CE1C4D" w:rsidRDefault="00457B0E" w:rsidP="00CE1C4D">
      <w:pPr>
        <w:tabs>
          <w:tab w:val="left" w:pos="8490"/>
        </w:tabs>
        <w:suppressAutoHyphens/>
        <w:spacing w:after="0" w:line="240" w:lineRule="auto"/>
        <w:jc w:val="both"/>
        <w:rPr>
          <w:rFonts w:ascii="Times New Roman" w:hAnsi="Times New Roman"/>
          <w:sz w:val="24"/>
          <w:szCs w:val="24"/>
          <w:lang w:eastAsia="ar-SA"/>
        </w:rPr>
      </w:pPr>
    </w:p>
    <w:p w:rsidR="00457B0E" w:rsidRPr="00CE1C4D" w:rsidRDefault="00457B0E" w:rsidP="00CE1C4D">
      <w:pPr>
        <w:tabs>
          <w:tab w:val="left" w:pos="8490"/>
        </w:tabs>
        <w:suppressAutoHyphens/>
        <w:spacing w:after="0" w:line="240" w:lineRule="auto"/>
        <w:jc w:val="both"/>
        <w:rPr>
          <w:rFonts w:ascii="Times New Roman" w:hAnsi="Times New Roman"/>
          <w:b/>
          <w:sz w:val="24"/>
          <w:szCs w:val="24"/>
          <w:u w:val="single"/>
          <w:lang w:eastAsia="ar-SA"/>
        </w:rPr>
      </w:pPr>
      <w:r w:rsidRPr="00CE1C4D">
        <w:rPr>
          <w:rFonts w:ascii="Times New Roman" w:hAnsi="Times New Roman"/>
          <w:b/>
          <w:sz w:val="24"/>
          <w:szCs w:val="24"/>
          <w:u w:val="single"/>
          <w:lang w:eastAsia="ar-SA"/>
        </w:rPr>
        <w:t xml:space="preserve">Квалификация </w:t>
      </w:r>
    </w:p>
    <w:tbl>
      <w:tblPr>
        <w:tblW w:w="10207" w:type="dxa"/>
        <w:tblInd w:w="-34" w:type="dxa"/>
        <w:tblLayout w:type="fixed"/>
        <w:tblLook w:val="04A0"/>
      </w:tblPr>
      <w:tblGrid>
        <w:gridCol w:w="983"/>
        <w:gridCol w:w="1853"/>
        <w:gridCol w:w="1842"/>
        <w:gridCol w:w="1276"/>
        <w:gridCol w:w="1276"/>
        <w:gridCol w:w="1134"/>
        <w:gridCol w:w="1843"/>
      </w:tblGrid>
      <w:tr w:rsidR="00457B0E" w:rsidRPr="007E2017" w:rsidTr="00B604C2">
        <w:tc>
          <w:tcPr>
            <w:tcW w:w="983"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Год</w:t>
            </w:r>
          </w:p>
        </w:tc>
        <w:tc>
          <w:tcPr>
            <w:tcW w:w="1853"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 xml:space="preserve">Всего пед. </w:t>
            </w:r>
            <w:r w:rsidR="00B604C2" w:rsidRPr="00CE1C4D">
              <w:rPr>
                <w:rFonts w:ascii="Times New Roman" w:hAnsi="Times New Roman"/>
                <w:b/>
                <w:sz w:val="24"/>
                <w:szCs w:val="24"/>
                <w:lang w:eastAsia="ar-SA"/>
              </w:rPr>
              <w:t>Р</w:t>
            </w:r>
            <w:r w:rsidRPr="00CE1C4D">
              <w:rPr>
                <w:rFonts w:ascii="Times New Roman" w:hAnsi="Times New Roman"/>
                <w:b/>
                <w:sz w:val="24"/>
                <w:szCs w:val="24"/>
                <w:lang w:eastAsia="ar-SA"/>
              </w:rPr>
              <w:t>аботников</w:t>
            </w:r>
          </w:p>
        </w:tc>
        <w:tc>
          <w:tcPr>
            <w:tcW w:w="1842"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 xml:space="preserve">Имеют </w:t>
            </w:r>
            <w:proofErr w:type="gramStart"/>
            <w:r w:rsidRPr="00CE1C4D">
              <w:rPr>
                <w:rFonts w:ascii="Times New Roman" w:hAnsi="Times New Roman"/>
                <w:b/>
                <w:sz w:val="24"/>
                <w:szCs w:val="24"/>
                <w:lang w:eastAsia="ar-SA"/>
              </w:rPr>
              <w:t>квалифика-ционную</w:t>
            </w:r>
            <w:proofErr w:type="gramEnd"/>
            <w:r w:rsidRPr="00CE1C4D">
              <w:rPr>
                <w:rFonts w:ascii="Times New Roman" w:hAnsi="Times New Roman"/>
                <w:b/>
                <w:sz w:val="24"/>
                <w:szCs w:val="24"/>
                <w:lang w:eastAsia="ar-SA"/>
              </w:rPr>
              <w:t xml:space="preserve"> категорию</w:t>
            </w:r>
          </w:p>
        </w:tc>
        <w:tc>
          <w:tcPr>
            <w:tcW w:w="1276"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Высшая</w:t>
            </w:r>
          </w:p>
        </w:tc>
        <w:tc>
          <w:tcPr>
            <w:tcW w:w="1276"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Первая</w:t>
            </w:r>
          </w:p>
        </w:tc>
        <w:tc>
          <w:tcPr>
            <w:tcW w:w="1134"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СЗД</w:t>
            </w:r>
          </w:p>
        </w:tc>
        <w:tc>
          <w:tcPr>
            <w:tcW w:w="1843" w:type="dxa"/>
            <w:tcBorders>
              <w:top w:val="single" w:sz="4" w:space="0" w:color="000000"/>
              <w:left w:val="single" w:sz="4" w:space="0" w:color="000000"/>
              <w:bottom w:val="single" w:sz="4" w:space="0" w:color="000000"/>
              <w:right w:val="single" w:sz="4" w:space="0" w:color="000000"/>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b/>
                <w:sz w:val="24"/>
                <w:szCs w:val="24"/>
                <w:lang w:eastAsia="ar-SA"/>
              </w:rPr>
            </w:pPr>
            <w:r w:rsidRPr="00CE1C4D">
              <w:rPr>
                <w:rFonts w:ascii="Times New Roman" w:hAnsi="Times New Roman"/>
                <w:b/>
                <w:sz w:val="24"/>
                <w:szCs w:val="24"/>
                <w:lang w:eastAsia="ar-SA"/>
              </w:rPr>
              <w:t>Не проходили аттестацию</w:t>
            </w:r>
          </w:p>
        </w:tc>
      </w:tr>
      <w:tr w:rsidR="00457B0E" w:rsidRPr="007E2017" w:rsidTr="00B604C2">
        <w:tc>
          <w:tcPr>
            <w:tcW w:w="983" w:type="dxa"/>
            <w:tcBorders>
              <w:top w:val="single" w:sz="4" w:space="0" w:color="000000"/>
              <w:left w:val="single" w:sz="4" w:space="0" w:color="000000"/>
              <w:bottom w:val="single" w:sz="4" w:space="0" w:color="000000"/>
              <w:right w:val="nil"/>
            </w:tcBorders>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2014-2015</w:t>
            </w:r>
          </w:p>
          <w:p w:rsidR="00457B0E" w:rsidRPr="00CE1C4D" w:rsidRDefault="00457B0E" w:rsidP="00CE1C4D">
            <w:pPr>
              <w:tabs>
                <w:tab w:val="left" w:pos="8490"/>
              </w:tabs>
              <w:suppressAutoHyphens/>
              <w:spacing w:after="0" w:line="240" w:lineRule="auto"/>
              <w:jc w:val="both"/>
              <w:rPr>
                <w:rFonts w:ascii="Times New Roman" w:hAnsi="Times New Roman"/>
                <w:sz w:val="24"/>
                <w:szCs w:val="24"/>
                <w:lang w:eastAsia="ar-SA"/>
              </w:rPr>
            </w:pPr>
          </w:p>
        </w:tc>
        <w:tc>
          <w:tcPr>
            <w:tcW w:w="1853"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37</w:t>
            </w:r>
          </w:p>
        </w:tc>
        <w:tc>
          <w:tcPr>
            <w:tcW w:w="1842"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24</w:t>
            </w:r>
          </w:p>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 (65%)</w:t>
            </w:r>
          </w:p>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(из них у 4-х педагогов осталась вторая категория)</w:t>
            </w:r>
          </w:p>
        </w:tc>
        <w:tc>
          <w:tcPr>
            <w:tcW w:w="1276"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0 </w:t>
            </w:r>
          </w:p>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(0%)</w:t>
            </w:r>
          </w:p>
        </w:tc>
        <w:tc>
          <w:tcPr>
            <w:tcW w:w="1276"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20</w:t>
            </w:r>
          </w:p>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(54%)</w:t>
            </w:r>
          </w:p>
        </w:tc>
        <w:tc>
          <w:tcPr>
            <w:tcW w:w="1134" w:type="dxa"/>
            <w:tcBorders>
              <w:top w:val="single" w:sz="4" w:space="0" w:color="000000"/>
              <w:left w:val="single" w:sz="4" w:space="0" w:color="000000"/>
              <w:bottom w:val="single" w:sz="4" w:space="0" w:color="000000"/>
              <w:right w:val="nil"/>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10</w:t>
            </w:r>
          </w:p>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(27%)</w:t>
            </w:r>
          </w:p>
        </w:tc>
        <w:tc>
          <w:tcPr>
            <w:tcW w:w="1843" w:type="dxa"/>
            <w:tcBorders>
              <w:top w:val="single" w:sz="4" w:space="0" w:color="000000"/>
              <w:left w:val="single" w:sz="4" w:space="0" w:color="000000"/>
              <w:bottom w:val="single" w:sz="4" w:space="0" w:color="000000"/>
              <w:right w:val="single" w:sz="4" w:space="0" w:color="000000"/>
            </w:tcBorders>
            <w:hideMark/>
          </w:tcPr>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3</w:t>
            </w:r>
          </w:p>
          <w:p w:rsidR="00457B0E" w:rsidRPr="00CE1C4D" w:rsidRDefault="00457B0E"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(8%)</w:t>
            </w:r>
          </w:p>
        </w:tc>
      </w:tr>
      <w:tr w:rsidR="00B604C2" w:rsidRPr="007E2017" w:rsidTr="00B604C2">
        <w:tc>
          <w:tcPr>
            <w:tcW w:w="983" w:type="dxa"/>
            <w:tcBorders>
              <w:top w:val="single" w:sz="4" w:space="0" w:color="000000"/>
              <w:left w:val="single" w:sz="4" w:space="0" w:color="000000"/>
              <w:bottom w:val="single" w:sz="4" w:space="0" w:color="000000"/>
              <w:right w:val="nil"/>
            </w:tcBorders>
          </w:tcPr>
          <w:p w:rsidR="00B604C2" w:rsidRPr="00CE1C4D" w:rsidRDefault="00B604C2"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2015-2016</w:t>
            </w:r>
          </w:p>
        </w:tc>
        <w:tc>
          <w:tcPr>
            <w:tcW w:w="1853" w:type="dxa"/>
            <w:tcBorders>
              <w:top w:val="single" w:sz="4" w:space="0" w:color="000000"/>
              <w:left w:val="single" w:sz="4" w:space="0" w:color="000000"/>
              <w:bottom w:val="single" w:sz="4" w:space="0" w:color="000000"/>
              <w:right w:val="nil"/>
            </w:tcBorders>
          </w:tcPr>
          <w:p w:rsidR="00B604C2" w:rsidRPr="00CE1C4D" w:rsidRDefault="00B604C2"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37</w:t>
            </w:r>
          </w:p>
        </w:tc>
        <w:tc>
          <w:tcPr>
            <w:tcW w:w="1842" w:type="dxa"/>
            <w:tcBorders>
              <w:top w:val="single" w:sz="4" w:space="0" w:color="000000"/>
              <w:left w:val="single" w:sz="4" w:space="0" w:color="000000"/>
              <w:bottom w:val="single" w:sz="4" w:space="0" w:color="000000"/>
              <w:right w:val="nil"/>
            </w:tcBorders>
          </w:tcPr>
          <w:p w:rsidR="00B604C2" w:rsidRPr="00CE1C4D" w:rsidRDefault="00B604C2"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21</w:t>
            </w:r>
            <w:r w:rsidR="00F8365D" w:rsidRPr="00CE1C4D">
              <w:rPr>
                <w:rFonts w:ascii="Times New Roman" w:hAnsi="Times New Roman"/>
                <w:sz w:val="24"/>
                <w:szCs w:val="24"/>
                <w:lang w:eastAsia="ar-SA"/>
              </w:rPr>
              <w:t>(57%)</w:t>
            </w:r>
          </w:p>
        </w:tc>
        <w:tc>
          <w:tcPr>
            <w:tcW w:w="1276" w:type="dxa"/>
            <w:tcBorders>
              <w:top w:val="single" w:sz="4" w:space="0" w:color="000000"/>
              <w:left w:val="single" w:sz="4" w:space="0" w:color="000000"/>
              <w:bottom w:val="single" w:sz="4" w:space="0" w:color="000000"/>
              <w:right w:val="nil"/>
            </w:tcBorders>
          </w:tcPr>
          <w:p w:rsidR="00F8365D" w:rsidRPr="00CE1C4D" w:rsidRDefault="00F8365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 xml:space="preserve">0 </w:t>
            </w:r>
          </w:p>
          <w:p w:rsidR="00B604C2" w:rsidRPr="00CE1C4D" w:rsidRDefault="00F8365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(0%)</w:t>
            </w:r>
          </w:p>
        </w:tc>
        <w:tc>
          <w:tcPr>
            <w:tcW w:w="1276" w:type="dxa"/>
            <w:tcBorders>
              <w:top w:val="single" w:sz="4" w:space="0" w:color="000000"/>
              <w:left w:val="single" w:sz="4" w:space="0" w:color="000000"/>
              <w:bottom w:val="single" w:sz="4" w:space="0" w:color="000000"/>
              <w:right w:val="nil"/>
            </w:tcBorders>
          </w:tcPr>
          <w:p w:rsidR="00F8365D" w:rsidRPr="00CE1C4D" w:rsidRDefault="00F8365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21</w:t>
            </w:r>
          </w:p>
          <w:p w:rsidR="00B604C2" w:rsidRPr="00CE1C4D" w:rsidRDefault="00F8365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(57%)</w:t>
            </w:r>
          </w:p>
        </w:tc>
        <w:tc>
          <w:tcPr>
            <w:tcW w:w="1134" w:type="dxa"/>
            <w:tcBorders>
              <w:top w:val="single" w:sz="4" w:space="0" w:color="000000"/>
              <w:left w:val="single" w:sz="4" w:space="0" w:color="000000"/>
              <w:bottom w:val="single" w:sz="4" w:space="0" w:color="000000"/>
              <w:right w:val="nil"/>
            </w:tcBorders>
          </w:tcPr>
          <w:p w:rsidR="00B604C2" w:rsidRPr="00CE1C4D" w:rsidRDefault="00F8365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12</w:t>
            </w:r>
          </w:p>
          <w:p w:rsidR="00F8365D" w:rsidRPr="00CE1C4D" w:rsidRDefault="00F8365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(32%)</w:t>
            </w:r>
          </w:p>
        </w:tc>
        <w:tc>
          <w:tcPr>
            <w:tcW w:w="1843" w:type="dxa"/>
            <w:tcBorders>
              <w:top w:val="single" w:sz="4" w:space="0" w:color="000000"/>
              <w:left w:val="single" w:sz="4" w:space="0" w:color="000000"/>
              <w:bottom w:val="single" w:sz="4" w:space="0" w:color="000000"/>
              <w:right w:val="single" w:sz="4" w:space="0" w:color="000000"/>
            </w:tcBorders>
          </w:tcPr>
          <w:p w:rsidR="00B604C2" w:rsidRPr="00CE1C4D" w:rsidRDefault="00F8365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4</w:t>
            </w:r>
          </w:p>
          <w:p w:rsidR="00F8365D" w:rsidRPr="00CE1C4D" w:rsidRDefault="00F8365D" w:rsidP="00CE1C4D">
            <w:pPr>
              <w:tabs>
                <w:tab w:val="left" w:pos="8490"/>
              </w:tabs>
              <w:suppressAutoHyphens/>
              <w:snapToGrid w:val="0"/>
              <w:spacing w:after="0" w:line="240" w:lineRule="auto"/>
              <w:jc w:val="both"/>
              <w:rPr>
                <w:rFonts w:ascii="Times New Roman" w:hAnsi="Times New Roman"/>
                <w:sz w:val="24"/>
                <w:szCs w:val="24"/>
                <w:lang w:eastAsia="ar-SA"/>
              </w:rPr>
            </w:pPr>
            <w:r w:rsidRPr="00CE1C4D">
              <w:rPr>
                <w:rFonts w:ascii="Times New Roman" w:hAnsi="Times New Roman"/>
                <w:sz w:val="24"/>
                <w:szCs w:val="24"/>
                <w:lang w:eastAsia="ar-SA"/>
              </w:rPr>
              <w:t>(11%)</w:t>
            </w:r>
          </w:p>
        </w:tc>
      </w:tr>
    </w:tbl>
    <w:p w:rsidR="00457B0E" w:rsidRPr="00CE1C4D" w:rsidRDefault="00457B0E" w:rsidP="00CE1C4D">
      <w:pPr>
        <w:tabs>
          <w:tab w:val="left" w:pos="8490"/>
        </w:tabs>
        <w:suppressAutoHyphens/>
        <w:spacing w:after="0" w:line="240" w:lineRule="auto"/>
        <w:jc w:val="both"/>
        <w:rPr>
          <w:rFonts w:ascii="Times New Roman" w:hAnsi="Times New Roman"/>
          <w:sz w:val="24"/>
          <w:szCs w:val="24"/>
          <w:lang w:eastAsia="ar-SA"/>
        </w:rPr>
      </w:pPr>
    </w:p>
    <w:p w:rsidR="00F8365D" w:rsidRPr="00CE1C4D" w:rsidRDefault="00F8365D" w:rsidP="00CE1C4D">
      <w:pPr>
        <w:spacing w:after="0" w:line="240" w:lineRule="auto"/>
        <w:rPr>
          <w:rFonts w:ascii="Times New Roman" w:eastAsia="Times New Roman" w:hAnsi="Times New Roman"/>
          <w:b/>
          <w:sz w:val="24"/>
          <w:szCs w:val="24"/>
          <w:u w:val="single"/>
          <w:lang w:eastAsia="ru-RU"/>
        </w:rPr>
      </w:pPr>
    </w:p>
    <w:p w:rsidR="00F8365D" w:rsidRPr="00CE1C4D" w:rsidRDefault="00F8365D" w:rsidP="00CE1C4D">
      <w:pPr>
        <w:spacing w:after="0" w:line="240" w:lineRule="auto"/>
        <w:rPr>
          <w:rFonts w:ascii="Times New Roman" w:eastAsia="Times New Roman" w:hAnsi="Times New Roman"/>
          <w:b/>
          <w:sz w:val="24"/>
          <w:szCs w:val="24"/>
          <w:u w:val="single"/>
          <w:lang w:eastAsia="ru-RU"/>
        </w:rPr>
      </w:pPr>
    </w:p>
    <w:p w:rsidR="00457B0E" w:rsidRPr="00CE1C4D" w:rsidRDefault="00457B0E" w:rsidP="00CE1C4D">
      <w:pPr>
        <w:spacing w:after="0" w:line="240" w:lineRule="auto"/>
        <w:rPr>
          <w:rFonts w:ascii="Times New Roman" w:eastAsia="Times New Roman" w:hAnsi="Times New Roman"/>
          <w:b/>
          <w:sz w:val="24"/>
          <w:szCs w:val="24"/>
          <w:u w:val="single"/>
          <w:lang w:eastAsia="ru-RU"/>
        </w:rPr>
      </w:pPr>
      <w:r w:rsidRPr="00CE1C4D">
        <w:rPr>
          <w:rFonts w:ascii="Times New Roman" w:eastAsia="Times New Roman" w:hAnsi="Times New Roman"/>
          <w:b/>
          <w:sz w:val="24"/>
          <w:szCs w:val="24"/>
          <w:u w:val="single"/>
          <w:lang w:eastAsia="ru-RU"/>
        </w:rPr>
        <w:t>Информация по стажу работы</w:t>
      </w:r>
    </w:p>
    <w:p w:rsidR="00457B0E" w:rsidRPr="00CE1C4D" w:rsidRDefault="00457B0E" w:rsidP="00CE1C4D">
      <w:pPr>
        <w:overflowPunct w:val="0"/>
        <w:autoSpaceDE w:val="0"/>
        <w:autoSpaceDN w:val="0"/>
        <w:adjustRightInd w:val="0"/>
        <w:spacing w:after="0" w:line="240" w:lineRule="auto"/>
        <w:rPr>
          <w:rFonts w:ascii="Times New Roman" w:eastAsia="Times New Roman" w:hAnsi="Times New Roman"/>
          <w:sz w:val="24"/>
          <w:szCs w:val="24"/>
          <w:u w:val="single"/>
          <w:lang w:eastAsia="ru-RU"/>
        </w:rPr>
      </w:pPr>
      <w:r w:rsidRPr="00CE1C4D">
        <w:rPr>
          <w:rFonts w:ascii="Times New Roman" w:eastAsia="Times New Roman" w:hAnsi="Times New Roman"/>
          <w:b/>
          <w:sz w:val="24"/>
          <w:szCs w:val="24"/>
          <w:u w:val="single"/>
          <w:lang w:eastAsia="ru-RU"/>
        </w:rPr>
        <w:t>педагогических работников</w:t>
      </w:r>
    </w:p>
    <w:tbl>
      <w:tblPr>
        <w:tblW w:w="0" w:type="auto"/>
        <w:jc w:val="center"/>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4"/>
        <w:gridCol w:w="2109"/>
        <w:gridCol w:w="2055"/>
        <w:gridCol w:w="1552"/>
        <w:gridCol w:w="1158"/>
        <w:gridCol w:w="1401"/>
      </w:tblGrid>
      <w:tr w:rsidR="00457B0E" w:rsidRPr="007E2017" w:rsidTr="00B604C2">
        <w:trPr>
          <w:jc w:val="center"/>
        </w:trPr>
        <w:tc>
          <w:tcPr>
            <w:tcW w:w="1924" w:type="dxa"/>
            <w:vMerge w:val="restart"/>
          </w:tcPr>
          <w:p w:rsidR="00457B0E" w:rsidRPr="00CE1C4D" w:rsidRDefault="00457B0E" w:rsidP="00CE1C4D">
            <w:pPr>
              <w:spacing w:after="0" w:line="240" w:lineRule="auto"/>
              <w:jc w:val="center"/>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Год</w:t>
            </w:r>
          </w:p>
        </w:tc>
        <w:tc>
          <w:tcPr>
            <w:tcW w:w="2109" w:type="dxa"/>
            <w:vMerge w:val="restart"/>
          </w:tcPr>
          <w:p w:rsidR="00457B0E" w:rsidRPr="00CE1C4D" w:rsidRDefault="00457B0E" w:rsidP="00CE1C4D">
            <w:pPr>
              <w:spacing w:after="0" w:line="240" w:lineRule="auto"/>
              <w:jc w:val="center"/>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Всего пед. работников</w:t>
            </w:r>
          </w:p>
        </w:tc>
        <w:tc>
          <w:tcPr>
            <w:tcW w:w="6166" w:type="dxa"/>
            <w:gridSpan w:val="4"/>
          </w:tcPr>
          <w:p w:rsidR="00457B0E" w:rsidRPr="00CE1C4D" w:rsidRDefault="00457B0E" w:rsidP="00CE1C4D">
            <w:pPr>
              <w:spacing w:after="0" w:line="240" w:lineRule="auto"/>
              <w:jc w:val="center"/>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Педагогический стаж (кол-во</w:t>
            </w:r>
            <w:proofErr w:type="gramStart"/>
            <w:r w:rsidRPr="00CE1C4D">
              <w:rPr>
                <w:rFonts w:ascii="Times New Roman" w:eastAsia="Times New Roman" w:hAnsi="Times New Roman"/>
                <w:b/>
                <w:sz w:val="24"/>
                <w:szCs w:val="24"/>
                <w:lang w:eastAsia="ru-RU"/>
              </w:rPr>
              <w:t>, %)</w:t>
            </w:r>
            <w:proofErr w:type="gramEnd"/>
          </w:p>
        </w:tc>
      </w:tr>
      <w:tr w:rsidR="00457B0E" w:rsidRPr="007E2017" w:rsidTr="00B604C2">
        <w:trPr>
          <w:jc w:val="center"/>
        </w:trPr>
        <w:tc>
          <w:tcPr>
            <w:tcW w:w="1924" w:type="dxa"/>
            <w:vMerge/>
          </w:tcPr>
          <w:p w:rsidR="00457B0E" w:rsidRPr="00CE1C4D" w:rsidRDefault="00457B0E" w:rsidP="00CE1C4D">
            <w:pPr>
              <w:spacing w:after="0" w:line="240" w:lineRule="auto"/>
              <w:jc w:val="center"/>
              <w:rPr>
                <w:rFonts w:ascii="Times New Roman" w:eastAsia="Times New Roman" w:hAnsi="Times New Roman"/>
                <w:b/>
                <w:sz w:val="24"/>
                <w:szCs w:val="24"/>
                <w:lang w:eastAsia="ru-RU"/>
              </w:rPr>
            </w:pPr>
          </w:p>
        </w:tc>
        <w:tc>
          <w:tcPr>
            <w:tcW w:w="2109" w:type="dxa"/>
            <w:vMerge/>
          </w:tcPr>
          <w:p w:rsidR="00457B0E" w:rsidRPr="00CE1C4D" w:rsidRDefault="00457B0E" w:rsidP="00CE1C4D">
            <w:pPr>
              <w:spacing w:after="0" w:line="240" w:lineRule="auto"/>
              <w:jc w:val="center"/>
              <w:rPr>
                <w:rFonts w:ascii="Times New Roman" w:eastAsia="Times New Roman" w:hAnsi="Times New Roman"/>
                <w:b/>
                <w:sz w:val="24"/>
                <w:szCs w:val="24"/>
                <w:lang w:eastAsia="ru-RU"/>
              </w:rPr>
            </w:pPr>
          </w:p>
        </w:tc>
        <w:tc>
          <w:tcPr>
            <w:tcW w:w="2055" w:type="dxa"/>
          </w:tcPr>
          <w:p w:rsidR="00457B0E" w:rsidRPr="00CE1C4D" w:rsidRDefault="00457B0E" w:rsidP="00CE1C4D">
            <w:pPr>
              <w:spacing w:after="0" w:line="240" w:lineRule="auto"/>
              <w:jc w:val="center"/>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0 – 5 лет</w:t>
            </w:r>
          </w:p>
        </w:tc>
        <w:tc>
          <w:tcPr>
            <w:tcW w:w="1552" w:type="dxa"/>
          </w:tcPr>
          <w:p w:rsidR="00457B0E" w:rsidRPr="00CE1C4D" w:rsidRDefault="00457B0E" w:rsidP="00CE1C4D">
            <w:pPr>
              <w:spacing w:after="0" w:line="240" w:lineRule="auto"/>
              <w:jc w:val="center"/>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5-10 лет</w:t>
            </w:r>
          </w:p>
        </w:tc>
        <w:tc>
          <w:tcPr>
            <w:tcW w:w="1158" w:type="dxa"/>
          </w:tcPr>
          <w:p w:rsidR="00457B0E" w:rsidRPr="00CE1C4D" w:rsidRDefault="00457B0E" w:rsidP="00CE1C4D">
            <w:pPr>
              <w:spacing w:after="0" w:line="240" w:lineRule="auto"/>
              <w:jc w:val="center"/>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10-20 лет</w:t>
            </w:r>
          </w:p>
        </w:tc>
        <w:tc>
          <w:tcPr>
            <w:tcW w:w="1401" w:type="dxa"/>
          </w:tcPr>
          <w:p w:rsidR="00457B0E" w:rsidRPr="00CE1C4D" w:rsidRDefault="00457B0E" w:rsidP="00CE1C4D">
            <w:pPr>
              <w:spacing w:after="0" w:line="240" w:lineRule="auto"/>
              <w:jc w:val="center"/>
              <w:rPr>
                <w:rFonts w:ascii="Times New Roman" w:eastAsia="Times New Roman" w:hAnsi="Times New Roman"/>
                <w:b/>
                <w:sz w:val="24"/>
                <w:szCs w:val="24"/>
                <w:lang w:eastAsia="ru-RU"/>
              </w:rPr>
            </w:pPr>
            <w:r w:rsidRPr="00CE1C4D">
              <w:rPr>
                <w:rFonts w:ascii="Times New Roman" w:eastAsia="Times New Roman" w:hAnsi="Times New Roman"/>
                <w:b/>
                <w:sz w:val="24"/>
                <w:szCs w:val="24"/>
                <w:lang w:eastAsia="ru-RU"/>
              </w:rPr>
              <w:t>Свыше 20 лет</w:t>
            </w:r>
          </w:p>
        </w:tc>
      </w:tr>
      <w:tr w:rsidR="00457B0E" w:rsidRPr="007E2017" w:rsidTr="00B604C2">
        <w:trPr>
          <w:jc w:val="center"/>
        </w:trPr>
        <w:tc>
          <w:tcPr>
            <w:tcW w:w="1924" w:type="dxa"/>
          </w:tcPr>
          <w:p w:rsidR="00457B0E" w:rsidRPr="00CE1C4D" w:rsidRDefault="00457B0E" w:rsidP="00CE1C4D">
            <w:pPr>
              <w:spacing w:after="0" w:line="240" w:lineRule="auto"/>
              <w:jc w:val="center"/>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2014-2015</w:t>
            </w:r>
          </w:p>
        </w:tc>
        <w:tc>
          <w:tcPr>
            <w:tcW w:w="2109" w:type="dxa"/>
          </w:tcPr>
          <w:p w:rsidR="00457B0E" w:rsidRPr="00CE1C4D" w:rsidRDefault="00457B0E" w:rsidP="00CE1C4D">
            <w:pPr>
              <w:spacing w:after="0" w:line="240" w:lineRule="auto"/>
              <w:jc w:val="center"/>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37</w:t>
            </w:r>
          </w:p>
        </w:tc>
        <w:tc>
          <w:tcPr>
            <w:tcW w:w="2055" w:type="dxa"/>
          </w:tcPr>
          <w:p w:rsidR="00457B0E" w:rsidRPr="00CE1C4D" w:rsidRDefault="00457B0E" w:rsidP="00CE1C4D">
            <w:pPr>
              <w:spacing w:after="0" w:line="240" w:lineRule="auto"/>
              <w:jc w:val="center"/>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7/18,9%</w:t>
            </w:r>
          </w:p>
        </w:tc>
        <w:tc>
          <w:tcPr>
            <w:tcW w:w="1552" w:type="dxa"/>
          </w:tcPr>
          <w:p w:rsidR="00457B0E" w:rsidRPr="00CE1C4D" w:rsidRDefault="00457B0E" w:rsidP="00CE1C4D">
            <w:pPr>
              <w:spacing w:after="0" w:line="240" w:lineRule="auto"/>
              <w:jc w:val="center"/>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5/13,5%</w:t>
            </w:r>
          </w:p>
        </w:tc>
        <w:tc>
          <w:tcPr>
            <w:tcW w:w="1158" w:type="dxa"/>
          </w:tcPr>
          <w:p w:rsidR="00457B0E" w:rsidRPr="00CE1C4D" w:rsidRDefault="00457B0E" w:rsidP="00CE1C4D">
            <w:pPr>
              <w:spacing w:after="0" w:line="240" w:lineRule="auto"/>
              <w:jc w:val="center"/>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7/18,9%</w:t>
            </w:r>
          </w:p>
        </w:tc>
        <w:tc>
          <w:tcPr>
            <w:tcW w:w="1401" w:type="dxa"/>
          </w:tcPr>
          <w:p w:rsidR="00457B0E" w:rsidRPr="00CE1C4D" w:rsidRDefault="00457B0E" w:rsidP="00CE1C4D">
            <w:pPr>
              <w:spacing w:after="0" w:line="240" w:lineRule="auto"/>
              <w:jc w:val="center"/>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18/48,6%</w:t>
            </w:r>
          </w:p>
        </w:tc>
      </w:tr>
      <w:tr w:rsidR="00F8365D" w:rsidRPr="007E2017" w:rsidTr="00B604C2">
        <w:trPr>
          <w:jc w:val="center"/>
        </w:trPr>
        <w:tc>
          <w:tcPr>
            <w:tcW w:w="1924" w:type="dxa"/>
          </w:tcPr>
          <w:p w:rsidR="00F8365D" w:rsidRPr="00CE1C4D" w:rsidRDefault="00F8365D" w:rsidP="00CE1C4D">
            <w:pPr>
              <w:spacing w:after="0" w:line="240" w:lineRule="auto"/>
              <w:jc w:val="center"/>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2015-2016</w:t>
            </w:r>
          </w:p>
        </w:tc>
        <w:tc>
          <w:tcPr>
            <w:tcW w:w="2109" w:type="dxa"/>
          </w:tcPr>
          <w:p w:rsidR="00F8365D" w:rsidRPr="00CE1C4D" w:rsidRDefault="00F8365D" w:rsidP="00CE1C4D">
            <w:pPr>
              <w:spacing w:after="0" w:line="240" w:lineRule="auto"/>
              <w:jc w:val="center"/>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37</w:t>
            </w:r>
          </w:p>
        </w:tc>
        <w:tc>
          <w:tcPr>
            <w:tcW w:w="2055" w:type="dxa"/>
          </w:tcPr>
          <w:p w:rsidR="00F8365D" w:rsidRPr="00CE1C4D" w:rsidRDefault="00CA10E5" w:rsidP="00CE1C4D">
            <w:pPr>
              <w:spacing w:after="0" w:line="240" w:lineRule="auto"/>
              <w:jc w:val="center"/>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7/18,9%</w:t>
            </w:r>
          </w:p>
        </w:tc>
        <w:tc>
          <w:tcPr>
            <w:tcW w:w="1552" w:type="dxa"/>
          </w:tcPr>
          <w:p w:rsidR="00F8365D" w:rsidRPr="00CE1C4D" w:rsidRDefault="00CA10E5" w:rsidP="00CE1C4D">
            <w:pPr>
              <w:spacing w:after="0" w:line="240" w:lineRule="auto"/>
              <w:jc w:val="center"/>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4/10,9%</w:t>
            </w:r>
          </w:p>
        </w:tc>
        <w:tc>
          <w:tcPr>
            <w:tcW w:w="1158" w:type="dxa"/>
          </w:tcPr>
          <w:p w:rsidR="00F8365D" w:rsidRPr="00CE1C4D" w:rsidRDefault="00CA10E5" w:rsidP="00CE1C4D">
            <w:pPr>
              <w:spacing w:after="0" w:line="240" w:lineRule="auto"/>
              <w:jc w:val="center"/>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7/18,9%</w:t>
            </w:r>
          </w:p>
        </w:tc>
        <w:tc>
          <w:tcPr>
            <w:tcW w:w="1401" w:type="dxa"/>
          </w:tcPr>
          <w:p w:rsidR="00F8365D" w:rsidRPr="00CE1C4D" w:rsidRDefault="00CA10E5" w:rsidP="00CE1C4D">
            <w:pPr>
              <w:spacing w:after="0" w:line="240" w:lineRule="auto"/>
              <w:jc w:val="center"/>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19/51,3%</w:t>
            </w:r>
          </w:p>
        </w:tc>
      </w:tr>
    </w:tbl>
    <w:p w:rsidR="00457B0E" w:rsidRPr="00CE1C4D" w:rsidRDefault="00457B0E" w:rsidP="00CE1C4D">
      <w:pPr>
        <w:tabs>
          <w:tab w:val="left" w:pos="8490"/>
        </w:tabs>
        <w:suppressAutoHyphens/>
        <w:spacing w:after="0" w:line="240" w:lineRule="auto"/>
        <w:jc w:val="both"/>
        <w:rPr>
          <w:rFonts w:ascii="Times New Roman" w:hAnsi="Times New Roman"/>
          <w:b/>
          <w:sz w:val="24"/>
          <w:szCs w:val="24"/>
          <w:lang w:eastAsia="ar-SA"/>
        </w:rPr>
      </w:pPr>
    </w:p>
    <w:p w:rsidR="00457B0E" w:rsidRPr="00CE1C4D" w:rsidRDefault="00CE1C4D" w:rsidP="00CE1C4D">
      <w:pPr>
        <w:widowControl w:val="0"/>
        <w:tabs>
          <w:tab w:val="left" w:pos="766"/>
        </w:tabs>
        <w:spacing w:after="0" w:line="240" w:lineRule="auto"/>
        <w:jc w:val="both"/>
        <w:rPr>
          <w:rFonts w:ascii="Times New Roman" w:eastAsia="Times New Roman" w:hAnsi="Times New Roman"/>
          <w:sz w:val="24"/>
          <w:szCs w:val="24"/>
        </w:rPr>
      </w:pPr>
      <w:r w:rsidRPr="00CE1C4D">
        <w:rPr>
          <w:rFonts w:ascii="Times New Roman" w:eastAsia="Times New Roman" w:hAnsi="Times New Roman"/>
          <w:color w:val="000000"/>
          <w:sz w:val="24"/>
          <w:szCs w:val="24"/>
        </w:rPr>
        <w:t xml:space="preserve">     </w:t>
      </w:r>
      <w:r w:rsidR="00457B0E" w:rsidRPr="00987341">
        <w:rPr>
          <w:rFonts w:ascii="Times New Roman" w:eastAsia="Times New Roman" w:hAnsi="Times New Roman"/>
          <w:b/>
          <w:color w:val="000000"/>
          <w:sz w:val="24"/>
          <w:szCs w:val="24"/>
        </w:rPr>
        <w:t>Медицинское обслуживание</w:t>
      </w:r>
      <w:r w:rsidR="00457B0E" w:rsidRPr="00CE1C4D">
        <w:rPr>
          <w:rFonts w:ascii="Times New Roman" w:eastAsia="Times New Roman" w:hAnsi="Times New Roman"/>
          <w:color w:val="000000"/>
          <w:sz w:val="24"/>
          <w:szCs w:val="24"/>
        </w:rPr>
        <w:t xml:space="preserve"> в Учреждении осуществляют штатные медици</w:t>
      </w:r>
      <w:r w:rsidR="00457B0E" w:rsidRPr="00CE1C4D">
        <w:rPr>
          <w:rFonts w:ascii="Times New Roman" w:eastAsia="Times New Roman" w:hAnsi="Times New Roman"/>
          <w:sz w:val="24"/>
          <w:szCs w:val="24"/>
        </w:rPr>
        <w:t>нские работники, которые наряду с</w:t>
      </w:r>
      <w:r w:rsidR="00457B0E" w:rsidRPr="00CE1C4D">
        <w:rPr>
          <w:rFonts w:ascii="Times New Roman" w:eastAsia="Times New Roman" w:hAnsi="Times New Roman"/>
          <w:color w:val="000000"/>
          <w:sz w:val="24"/>
          <w:szCs w:val="24"/>
        </w:rPr>
        <w:t xml:space="preserve"> педагогическими работниками несут ответственность за проведение лечебно-профилактических мероприятий, соблюдение санитарно-гигиенических норм, режим и качество питания</w:t>
      </w:r>
      <w:r w:rsidR="00457B0E" w:rsidRPr="00CE1C4D">
        <w:rPr>
          <w:rFonts w:ascii="Times New Roman" w:eastAsia="Times New Roman" w:hAnsi="Times New Roman"/>
          <w:sz w:val="24"/>
          <w:szCs w:val="24"/>
        </w:rPr>
        <w:t xml:space="preserve"> обучающихся. Учреждение</w:t>
      </w:r>
      <w:r w:rsidR="00457B0E" w:rsidRPr="00CE1C4D">
        <w:rPr>
          <w:rFonts w:ascii="Times New Roman" w:eastAsia="Times New Roman" w:hAnsi="Times New Roman"/>
          <w:color w:val="000000"/>
          <w:sz w:val="24"/>
          <w:szCs w:val="24"/>
        </w:rPr>
        <w:t xml:space="preserve"> предоставляет помещение с </w:t>
      </w:r>
      <w:r w:rsidR="00457B0E" w:rsidRPr="00CE1C4D">
        <w:rPr>
          <w:rFonts w:ascii="Times New Roman" w:eastAsia="Times New Roman" w:hAnsi="Times New Roman"/>
          <w:sz w:val="24"/>
          <w:szCs w:val="24"/>
        </w:rPr>
        <w:t>с</w:t>
      </w:r>
      <w:r w:rsidR="00457B0E" w:rsidRPr="00CE1C4D">
        <w:rPr>
          <w:rFonts w:ascii="Times New Roman" w:eastAsia="Times New Roman" w:hAnsi="Times New Roman"/>
          <w:color w:val="000000"/>
          <w:sz w:val="24"/>
          <w:szCs w:val="24"/>
        </w:rPr>
        <w:t>оответствующими условиями для работы медицинских работников.</w:t>
      </w:r>
    </w:p>
    <w:p w:rsidR="00457B0E" w:rsidRPr="00CE1C4D" w:rsidRDefault="00CE1C4D" w:rsidP="00CE1C4D">
      <w:pPr>
        <w:widowControl w:val="0"/>
        <w:tabs>
          <w:tab w:val="left" w:pos="766"/>
        </w:tabs>
        <w:spacing w:after="0" w:line="240" w:lineRule="auto"/>
        <w:jc w:val="both"/>
        <w:rPr>
          <w:rFonts w:ascii="Times New Roman" w:eastAsia="Times New Roman" w:hAnsi="Times New Roman"/>
          <w:sz w:val="24"/>
          <w:szCs w:val="24"/>
        </w:rPr>
      </w:pPr>
      <w:r w:rsidRPr="00CE1C4D">
        <w:rPr>
          <w:rFonts w:ascii="Times New Roman" w:eastAsia="Times New Roman" w:hAnsi="Times New Roman"/>
          <w:color w:val="000000"/>
          <w:sz w:val="24"/>
          <w:szCs w:val="24"/>
        </w:rPr>
        <w:t xml:space="preserve">     </w:t>
      </w:r>
      <w:r w:rsidR="00457B0E" w:rsidRPr="00987341">
        <w:rPr>
          <w:rFonts w:ascii="Times New Roman" w:eastAsia="Times New Roman" w:hAnsi="Times New Roman"/>
          <w:b/>
          <w:color w:val="000000"/>
          <w:sz w:val="24"/>
          <w:szCs w:val="24"/>
        </w:rPr>
        <w:t>Организ</w:t>
      </w:r>
      <w:r w:rsidR="00457B0E" w:rsidRPr="00987341">
        <w:rPr>
          <w:rFonts w:ascii="Times New Roman" w:eastAsia="Times New Roman" w:hAnsi="Times New Roman"/>
          <w:b/>
          <w:sz w:val="24"/>
          <w:szCs w:val="24"/>
        </w:rPr>
        <w:t>ация питания</w:t>
      </w:r>
      <w:r w:rsidR="00457B0E" w:rsidRPr="00CE1C4D">
        <w:rPr>
          <w:rFonts w:ascii="Times New Roman" w:eastAsia="Times New Roman" w:hAnsi="Times New Roman"/>
          <w:sz w:val="24"/>
          <w:szCs w:val="24"/>
        </w:rPr>
        <w:t xml:space="preserve"> в Учреждении</w:t>
      </w:r>
      <w:r w:rsidR="00457B0E" w:rsidRPr="00CE1C4D">
        <w:rPr>
          <w:rFonts w:ascii="Times New Roman" w:eastAsia="Times New Roman" w:hAnsi="Times New Roman"/>
          <w:color w:val="000000"/>
          <w:sz w:val="24"/>
          <w:szCs w:val="24"/>
        </w:rPr>
        <w:t xml:space="preserve"> ос</w:t>
      </w:r>
      <w:r w:rsidR="00457B0E" w:rsidRPr="00CE1C4D">
        <w:rPr>
          <w:rFonts w:ascii="Times New Roman" w:eastAsia="Times New Roman" w:hAnsi="Times New Roman"/>
          <w:sz w:val="24"/>
          <w:szCs w:val="24"/>
        </w:rPr>
        <w:t>уществляется Учреждением и</w:t>
      </w:r>
      <w:r w:rsidR="00457B0E" w:rsidRPr="00CE1C4D">
        <w:rPr>
          <w:rFonts w:ascii="Times New Roman" w:eastAsia="Times New Roman" w:hAnsi="Times New Roman"/>
          <w:color w:val="000000"/>
          <w:sz w:val="24"/>
          <w:szCs w:val="24"/>
        </w:rPr>
        <w:t xml:space="preserve"> предприятиями общественного питания на договорной основе в специально отведенном помещении (столовой). Обеспечение питанием </w:t>
      </w:r>
      <w:r w:rsidR="00457B0E" w:rsidRPr="00CE1C4D">
        <w:rPr>
          <w:rFonts w:ascii="Times New Roman" w:eastAsia="Times New Roman" w:hAnsi="Times New Roman"/>
          <w:sz w:val="24"/>
          <w:szCs w:val="24"/>
          <w:lang w:eastAsia="ru-RU"/>
        </w:rPr>
        <w:t xml:space="preserve">обучающихся </w:t>
      </w:r>
      <w:r w:rsidR="00457B0E" w:rsidRPr="00CE1C4D">
        <w:rPr>
          <w:rFonts w:ascii="Times New Roman" w:eastAsia="Times New Roman" w:hAnsi="Times New Roman"/>
          <w:color w:val="000000"/>
          <w:sz w:val="24"/>
          <w:szCs w:val="24"/>
        </w:rPr>
        <w:t>осуществляется за счет бюджетных ассигнований бюджета Республики Татарстан.</w:t>
      </w:r>
    </w:p>
    <w:p w:rsidR="00F8365D" w:rsidRPr="00CE1C4D" w:rsidRDefault="00F8365D" w:rsidP="00CE1C4D">
      <w:pPr>
        <w:tabs>
          <w:tab w:val="left" w:pos="8490"/>
        </w:tabs>
        <w:suppressAutoHyphens/>
        <w:spacing w:after="0" w:line="240" w:lineRule="auto"/>
        <w:jc w:val="both"/>
        <w:rPr>
          <w:rFonts w:ascii="Times New Roman" w:hAnsi="Times New Roman"/>
          <w:color w:val="FF0000"/>
          <w:sz w:val="24"/>
          <w:szCs w:val="24"/>
          <w:lang w:eastAsia="ar-SA"/>
        </w:rPr>
      </w:pPr>
    </w:p>
    <w:p w:rsidR="00F8365D" w:rsidRPr="00CE1C4D" w:rsidRDefault="00CE1C4D" w:rsidP="00CE1C4D">
      <w:pPr>
        <w:spacing w:after="0" w:line="240" w:lineRule="auto"/>
        <w:jc w:val="both"/>
        <w:rPr>
          <w:rFonts w:ascii="Times New Roman" w:eastAsia="Times New Roman" w:hAnsi="Times New Roman"/>
          <w:b/>
          <w:sz w:val="24"/>
          <w:szCs w:val="24"/>
          <w:lang w:eastAsia="ru-RU"/>
        </w:rPr>
      </w:pPr>
      <w:r w:rsidRPr="00CE1C4D">
        <w:rPr>
          <w:rFonts w:ascii="Times New Roman" w:eastAsia="Times New Roman" w:hAnsi="Times New Roman"/>
          <w:sz w:val="24"/>
          <w:szCs w:val="24"/>
          <w:lang w:eastAsia="ru-RU"/>
        </w:rPr>
        <w:t xml:space="preserve">    </w:t>
      </w:r>
      <w:r w:rsidR="00F8365D" w:rsidRPr="00CE1C4D">
        <w:rPr>
          <w:rFonts w:ascii="Times New Roman" w:eastAsia="Times New Roman" w:hAnsi="Times New Roman"/>
          <w:b/>
          <w:sz w:val="24"/>
          <w:szCs w:val="24"/>
          <w:lang w:eastAsia="ru-RU"/>
        </w:rPr>
        <w:t>Между министерством образования и науки Республики Татарстан и Учреждением заключены следующие соглашения:</w:t>
      </w:r>
    </w:p>
    <w:p w:rsidR="00F8365D" w:rsidRPr="00CE1C4D" w:rsidRDefault="00F8365D" w:rsidP="00CE1C4D">
      <w:pPr>
        <w:spacing w:after="0" w:line="240" w:lineRule="auto"/>
        <w:ind w:firstLine="708"/>
        <w:jc w:val="both"/>
        <w:rPr>
          <w:rFonts w:ascii="Times New Roman" w:eastAsia="Times New Roman" w:hAnsi="Times New Roman"/>
          <w:sz w:val="24"/>
          <w:szCs w:val="24"/>
          <w:lang w:eastAsia="ru-RU"/>
        </w:rPr>
      </w:pPr>
    </w:p>
    <w:p w:rsidR="00F8365D" w:rsidRPr="00CE1C4D" w:rsidRDefault="00F8365D"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Соглашение о порядке и условиях предоставления субсидии на финансовое обеспечение выполнения государственного задания на оказание государственных услуг (выполнения работ);</w:t>
      </w:r>
    </w:p>
    <w:p w:rsidR="00F8365D" w:rsidRPr="00CE1C4D" w:rsidRDefault="00F8365D" w:rsidP="00CE1C4D">
      <w:pPr>
        <w:spacing w:after="0" w:line="240" w:lineRule="auto"/>
        <w:jc w:val="both"/>
        <w:rPr>
          <w:rFonts w:ascii="Times New Roman" w:eastAsia="Times New Roman" w:hAnsi="Times New Roman"/>
          <w:sz w:val="24"/>
          <w:szCs w:val="24"/>
          <w:lang w:eastAsia="ru-RU"/>
        </w:rPr>
      </w:pPr>
      <w:r w:rsidRPr="00CE1C4D">
        <w:rPr>
          <w:rFonts w:ascii="Times New Roman" w:eastAsia="Times New Roman" w:hAnsi="Times New Roman"/>
          <w:sz w:val="24"/>
          <w:szCs w:val="24"/>
          <w:lang w:eastAsia="ru-RU"/>
        </w:rPr>
        <w:t>Соглашение о предоставлении из бюджета Республики Татарстан субсидии на реализацию мероприятий в области образования, направленные на поддержку молодых специалистов.</w:t>
      </w:r>
    </w:p>
    <w:p w:rsidR="00F8365D" w:rsidRPr="00CE1C4D" w:rsidRDefault="00F8365D" w:rsidP="00CE1C4D">
      <w:pPr>
        <w:spacing w:after="0" w:line="240" w:lineRule="auto"/>
        <w:jc w:val="both"/>
        <w:rPr>
          <w:rFonts w:ascii="Times New Roman" w:eastAsia="Times New Roman" w:hAnsi="Times New Roman"/>
          <w:sz w:val="24"/>
          <w:szCs w:val="24"/>
          <w:lang w:eastAsia="ru-RU"/>
        </w:rPr>
      </w:pPr>
    </w:p>
    <w:p w:rsidR="00CE1C4D" w:rsidRPr="00CE1C4D" w:rsidRDefault="00CE1C4D" w:rsidP="00CE1C4D">
      <w:pPr>
        <w:spacing w:after="0" w:line="240" w:lineRule="auto"/>
        <w:ind w:firstLine="708"/>
        <w:jc w:val="both"/>
        <w:rPr>
          <w:rFonts w:ascii="Times New Roman" w:hAnsi="Times New Roman"/>
          <w:sz w:val="24"/>
          <w:szCs w:val="24"/>
        </w:rPr>
      </w:pPr>
      <w:r w:rsidRPr="00CE1C4D">
        <w:rPr>
          <w:rFonts w:ascii="Times New Roman" w:hAnsi="Times New Roman"/>
          <w:sz w:val="24"/>
          <w:szCs w:val="24"/>
        </w:rPr>
        <w:lastRenderedPageBreak/>
        <w:t>Сведения об основных направлениях деятельности (таблица 1)</w:t>
      </w:r>
    </w:p>
    <w:p w:rsidR="00CE1C4D" w:rsidRPr="00CE1C4D" w:rsidRDefault="00CE1C4D" w:rsidP="00CE1C4D">
      <w:pPr>
        <w:spacing w:after="0" w:line="240" w:lineRule="auto"/>
        <w:ind w:firstLine="708"/>
        <w:jc w:val="both"/>
        <w:rPr>
          <w:rFonts w:ascii="Times New Roman" w:hAnsi="Times New Roman"/>
          <w:sz w:val="24"/>
          <w:szCs w:val="24"/>
        </w:rPr>
      </w:pPr>
      <w:r w:rsidRPr="00CE1C4D">
        <w:rPr>
          <w:rFonts w:ascii="Times New Roman" w:hAnsi="Times New Roman"/>
          <w:sz w:val="24"/>
          <w:szCs w:val="24"/>
        </w:rPr>
        <w:t>Государственное задание учреждению на 2015 год установлено в следующем объеме:</w:t>
      </w:r>
    </w:p>
    <w:p w:rsidR="00CE1C4D" w:rsidRPr="00CE1C4D" w:rsidRDefault="00CE1C4D" w:rsidP="00CE1C4D">
      <w:pPr>
        <w:pStyle w:val="ConsPlusNormal"/>
        <w:ind w:firstLine="600"/>
        <w:jc w:val="center"/>
        <w:outlineLvl w:val="1"/>
        <w:rPr>
          <w:rFonts w:ascii="Times New Roman" w:hAnsi="Times New Roman" w:cs="Times New Roman"/>
          <w:b/>
          <w:sz w:val="24"/>
          <w:szCs w:val="24"/>
        </w:rPr>
      </w:pPr>
    </w:p>
    <w:tbl>
      <w:tblPr>
        <w:tblW w:w="10388" w:type="dxa"/>
        <w:tblLayout w:type="fixed"/>
        <w:tblCellMar>
          <w:left w:w="40" w:type="dxa"/>
          <w:right w:w="40" w:type="dxa"/>
        </w:tblCellMar>
        <w:tblLook w:val="0000"/>
      </w:tblPr>
      <w:tblGrid>
        <w:gridCol w:w="801"/>
        <w:gridCol w:w="4626"/>
        <w:gridCol w:w="1417"/>
        <w:gridCol w:w="3544"/>
      </w:tblGrid>
      <w:tr w:rsidR="00CE1C4D" w:rsidRPr="007E2017" w:rsidTr="00CE1C4D">
        <w:trPr>
          <w:trHeight w:hRule="exact" w:val="1329"/>
        </w:trPr>
        <w:tc>
          <w:tcPr>
            <w:tcW w:w="801" w:type="dxa"/>
            <w:tcBorders>
              <w:top w:val="single" w:sz="6" w:space="0" w:color="auto"/>
              <w:left w:val="single" w:sz="6" w:space="0" w:color="auto"/>
              <w:bottom w:val="nil"/>
              <w:right w:val="single" w:sz="6" w:space="0" w:color="auto"/>
            </w:tcBorders>
            <w:shd w:val="clear" w:color="auto" w:fill="FFFFFF"/>
          </w:tcPr>
          <w:p w:rsidR="00CE1C4D" w:rsidRPr="007E2017" w:rsidRDefault="00CE1C4D" w:rsidP="00CE1C4D">
            <w:pPr>
              <w:shd w:val="clear" w:color="auto" w:fill="FFFFFF"/>
              <w:spacing w:after="0" w:line="240" w:lineRule="auto"/>
              <w:rPr>
                <w:rFonts w:ascii="Times New Roman" w:hAnsi="Times New Roman"/>
                <w:sz w:val="24"/>
                <w:szCs w:val="24"/>
              </w:rPr>
            </w:pPr>
            <w:r w:rsidRPr="007E2017">
              <w:rPr>
                <w:rFonts w:ascii="Times New Roman" w:hAnsi="Times New Roman"/>
                <w:sz w:val="24"/>
                <w:szCs w:val="24"/>
              </w:rPr>
              <w:t xml:space="preserve">№ </w:t>
            </w:r>
            <w:proofErr w:type="gramStart"/>
            <w:r w:rsidRPr="007E2017">
              <w:rPr>
                <w:rFonts w:ascii="Times New Roman" w:hAnsi="Times New Roman"/>
                <w:sz w:val="24"/>
                <w:szCs w:val="24"/>
              </w:rPr>
              <w:t>п</w:t>
            </w:r>
            <w:proofErr w:type="gramEnd"/>
            <w:r w:rsidRPr="007E2017">
              <w:rPr>
                <w:rFonts w:ascii="Times New Roman" w:hAnsi="Times New Roman"/>
                <w:sz w:val="24"/>
                <w:szCs w:val="24"/>
              </w:rPr>
              <w:t>/п</w:t>
            </w:r>
          </w:p>
        </w:tc>
        <w:tc>
          <w:tcPr>
            <w:tcW w:w="4626" w:type="dxa"/>
            <w:tcBorders>
              <w:top w:val="single" w:sz="6" w:space="0" w:color="auto"/>
              <w:left w:val="single" w:sz="6" w:space="0" w:color="auto"/>
              <w:bottom w:val="nil"/>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Наименование услуг (работ)</w:t>
            </w:r>
          </w:p>
        </w:tc>
        <w:tc>
          <w:tcPr>
            <w:tcW w:w="1417" w:type="dxa"/>
            <w:tcBorders>
              <w:top w:val="single" w:sz="6" w:space="0" w:color="auto"/>
              <w:left w:val="single" w:sz="6" w:space="0" w:color="auto"/>
              <w:bottom w:val="nil"/>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Единицы измерения</w:t>
            </w:r>
          </w:p>
        </w:tc>
        <w:tc>
          <w:tcPr>
            <w:tcW w:w="3544" w:type="dxa"/>
            <w:vMerge w:val="restart"/>
            <w:tcBorders>
              <w:top w:val="single" w:sz="6" w:space="0" w:color="auto"/>
              <w:left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ind w:left="24"/>
              <w:jc w:val="center"/>
              <w:rPr>
                <w:rFonts w:ascii="Times New Roman" w:hAnsi="Times New Roman"/>
                <w:color w:val="000000"/>
                <w:spacing w:val="-3"/>
                <w:sz w:val="24"/>
                <w:szCs w:val="24"/>
              </w:rPr>
            </w:pPr>
            <w:r w:rsidRPr="007E2017">
              <w:rPr>
                <w:rFonts w:ascii="Times New Roman" w:hAnsi="Times New Roman"/>
                <w:color w:val="000000"/>
                <w:spacing w:val="-3"/>
                <w:sz w:val="24"/>
                <w:szCs w:val="24"/>
              </w:rPr>
              <w:t>Объем услуг, установленный в государственном задании</w:t>
            </w:r>
          </w:p>
          <w:p w:rsidR="00CE1C4D" w:rsidRPr="007E2017" w:rsidRDefault="00CE1C4D" w:rsidP="00CE1C4D">
            <w:pPr>
              <w:shd w:val="clear" w:color="auto" w:fill="FFFFFF"/>
              <w:spacing w:after="0" w:line="240" w:lineRule="auto"/>
              <w:ind w:left="266"/>
              <w:rPr>
                <w:rFonts w:ascii="Times New Roman" w:hAnsi="Times New Roman"/>
                <w:color w:val="000000"/>
                <w:spacing w:val="-3"/>
                <w:sz w:val="24"/>
                <w:szCs w:val="24"/>
              </w:rPr>
            </w:pPr>
          </w:p>
        </w:tc>
      </w:tr>
      <w:tr w:rsidR="00CE1C4D" w:rsidRPr="007E2017" w:rsidTr="00CE1C4D">
        <w:trPr>
          <w:trHeight w:hRule="exact" w:val="207"/>
        </w:trPr>
        <w:tc>
          <w:tcPr>
            <w:tcW w:w="801" w:type="dxa"/>
            <w:tcBorders>
              <w:top w:val="nil"/>
              <w:left w:val="single" w:sz="6" w:space="0" w:color="auto"/>
              <w:bottom w:val="single" w:sz="6" w:space="0" w:color="auto"/>
              <w:right w:val="single" w:sz="6" w:space="0" w:color="auto"/>
            </w:tcBorders>
            <w:shd w:val="clear" w:color="auto" w:fill="FFFFFF"/>
          </w:tcPr>
          <w:p w:rsidR="00CE1C4D" w:rsidRPr="007E2017" w:rsidRDefault="00CE1C4D" w:rsidP="00CE1C4D">
            <w:pPr>
              <w:spacing w:after="0" w:line="240" w:lineRule="auto"/>
              <w:rPr>
                <w:rFonts w:ascii="Times New Roman" w:hAnsi="Times New Roman"/>
                <w:sz w:val="24"/>
                <w:szCs w:val="24"/>
              </w:rPr>
            </w:pPr>
          </w:p>
          <w:p w:rsidR="00CE1C4D" w:rsidRPr="007E2017" w:rsidRDefault="00CE1C4D" w:rsidP="00CE1C4D">
            <w:pPr>
              <w:spacing w:after="0" w:line="240" w:lineRule="auto"/>
              <w:rPr>
                <w:rFonts w:ascii="Times New Roman" w:hAnsi="Times New Roman"/>
                <w:sz w:val="24"/>
                <w:szCs w:val="24"/>
              </w:rPr>
            </w:pPr>
          </w:p>
        </w:tc>
        <w:tc>
          <w:tcPr>
            <w:tcW w:w="4626" w:type="dxa"/>
            <w:tcBorders>
              <w:top w:val="nil"/>
              <w:left w:val="single" w:sz="6" w:space="0" w:color="auto"/>
              <w:bottom w:val="single" w:sz="6" w:space="0" w:color="auto"/>
              <w:right w:val="single" w:sz="6" w:space="0" w:color="auto"/>
            </w:tcBorders>
            <w:shd w:val="clear" w:color="auto" w:fill="FFFFFF"/>
          </w:tcPr>
          <w:p w:rsidR="00CE1C4D" w:rsidRPr="007E2017" w:rsidRDefault="00CE1C4D" w:rsidP="00CE1C4D">
            <w:pPr>
              <w:spacing w:after="0" w:line="240" w:lineRule="auto"/>
              <w:rPr>
                <w:rFonts w:ascii="Times New Roman" w:hAnsi="Times New Roman"/>
                <w:sz w:val="24"/>
                <w:szCs w:val="24"/>
              </w:rPr>
            </w:pPr>
          </w:p>
          <w:p w:rsidR="00CE1C4D" w:rsidRPr="007E2017" w:rsidRDefault="00CE1C4D" w:rsidP="00CE1C4D">
            <w:pPr>
              <w:spacing w:after="0" w:line="240" w:lineRule="auto"/>
              <w:rPr>
                <w:rFonts w:ascii="Times New Roman" w:hAnsi="Times New Roman"/>
                <w:sz w:val="24"/>
                <w:szCs w:val="24"/>
              </w:rPr>
            </w:pPr>
          </w:p>
        </w:tc>
        <w:tc>
          <w:tcPr>
            <w:tcW w:w="1417" w:type="dxa"/>
            <w:tcBorders>
              <w:top w:val="nil"/>
              <w:left w:val="single" w:sz="6" w:space="0" w:color="auto"/>
              <w:bottom w:val="single" w:sz="6" w:space="0" w:color="auto"/>
              <w:right w:val="single" w:sz="6" w:space="0" w:color="auto"/>
            </w:tcBorders>
            <w:shd w:val="clear" w:color="auto" w:fill="FFFFFF"/>
          </w:tcPr>
          <w:p w:rsidR="00CE1C4D" w:rsidRPr="007E2017" w:rsidRDefault="00CE1C4D" w:rsidP="00CE1C4D">
            <w:pPr>
              <w:spacing w:after="0" w:line="240" w:lineRule="auto"/>
              <w:rPr>
                <w:rFonts w:ascii="Times New Roman" w:hAnsi="Times New Roman"/>
                <w:sz w:val="24"/>
                <w:szCs w:val="24"/>
              </w:rPr>
            </w:pPr>
          </w:p>
          <w:p w:rsidR="00CE1C4D" w:rsidRPr="007E2017" w:rsidRDefault="00CE1C4D" w:rsidP="00CE1C4D">
            <w:pPr>
              <w:spacing w:after="0" w:line="240" w:lineRule="auto"/>
              <w:rPr>
                <w:rFonts w:ascii="Times New Roman" w:hAnsi="Times New Roman"/>
                <w:sz w:val="24"/>
                <w:szCs w:val="24"/>
              </w:rPr>
            </w:pPr>
          </w:p>
        </w:tc>
        <w:tc>
          <w:tcPr>
            <w:tcW w:w="3544" w:type="dxa"/>
            <w:vMerge/>
            <w:tcBorders>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ind w:left="266"/>
              <w:jc w:val="center"/>
              <w:rPr>
                <w:rFonts w:ascii="Times New Roman" w:hAnsi="Times New Roman"/>
                <w:color w:val="000000"/>
                <w:sz w:val="24"/>
                <w:szCs w:val="24"/>
              </w:rPr>
            </w:pPr>
          </w:p>
        </w:tc>
      </w:tr>
      <w:tr w:rsidR="00CE1C4D" w:rsidRPr="007E2017" w:rsidTr="00CE1C4D">
        <w:trPr>
          <w:trHeight w:hRule="exact" w:val="594"/>
        </w:trPr>
        <w:tc>
          <w:tcPr>
            <w:tcW w:w="801"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ind w:left="281"/>
              <w:rPr>
                <w:rFonts w:ascii="Times New Roman" w:hAnsi="Times New Roman"/>
                <w:sz w:val="24"/>
                <w:szCs w:val="24"/>
              </w:rPr>
            </w:pPr>
            <w:r w:rsidRPr="007E2017">
              <w:rPr>
                <w:rFonts w:ascii="Times New Roman" w:hAnsi="Times New Roman"/>
                <w:sz w:val="24"/>
                <w:szCs w:val="24"/>
              </w:rPr>
              <w:t>1</w:t>
            </w:r>
          </w:p>
        </w:tc>
        <w:tc>
          <w:tcPr>
            <w:tcW w:w="4626" w:type="dxa"/>
            <w:tcBorders>
              <w:top w:val="single" w:sz="6" w:space="0" w:color="auto"/>
              <w:left w:val="single" w:sz="6" w:space="0" w:color="auto"/>
              <w:bottom w:val="single" w:sz="6" w:space="0" w:color="auto"/>
              <w:right w:val="single" w:sz="6" w:space="0" w:color="auto"/>
            </w:tcBorders>
            <w:shd w:val="clear" w:color="auto" w:fill="FFFFFF"/>
            <w:vAlign w:val="center"/>
          </w:tcPr>
          <w:p w:rsidR="00CE1C4D" w:rsidRPr="007E2017" w:rsidRDefault="00CE1C4D" w:rsidP="00CE1C4D">
            <w:pPr>
              <w:shd w:val="clear" w:color="auto" w:fill="FFFFFF"/>
              <w:spacing w:after="0" w:line="240" w:lineRule="auto"/>
              <w:rPr>
                <w:rFonts w:ascii="Times New Roman" w:hAnsi="Times New Roman"/>
                <w:sz w:val="24"/>
                <w:szCs w:val="24"/>
              </w:rPr>
            </w:pPr>
            <w:r w:rsidRPr="007E2017">
              <w:rPr>
                <w:rFonts w:ascii="Times New Roman" w:hAnsi="Times New Roman"/>
                <w:sz w:val="24"/>
                <w:szCs w:val="24"/>
              </w:rPr>
              <w:t xml:space="preserve">Обеспеченность мебелью, инвентарем и оборудованием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rPr>
                <w:rFonts w:ascii="Times New Roman" w:hAnsi="Times New Roman"/>
                <w:sz w:val="24"/>
                <w:szCs w:val="24"/>
              </w:rPr>
            </w:pPr>
            <w:r w:rsidRPr="007E2017">
              <w:rPr>
                <w:rFonts w:ascii="Times New Roman" w:hAnsi="Times New Roman"/>
                <w:sz w:val="24"/>
                <w:szCs w:val="24"/>
              </w:rPr>
              <w:t xml:space="preserve">          %</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ind w:left="353"/>
              <w:jc w:val="center"/>
              <w:rPr>
                <w:rFonts w:ascii="Times New Roman" w:hAnsi="Times New Roman"/>
                <w:color w:val="000000"/>
                <w:sz w:val="24"/>
                <w:szCs w:val="24"/>
              </w:rPr>
            </w:pPr>
            <w:r w:rsidRPr="007E2017">
              <w:rPr>
                <w:rFonts w:ascii="Times New Roman" w:hAnsi="Times New Roman"/>
                <w:color w:val="000000"/>
                <w:sz w:val="24"/>
                <w:szCs w:val="24"/>
              </w:rPr>
              <w:t>98</w:t>
            </w:r>
          </w:p>
        </w:tc>
      </w:tr>
      <w:tr w:rsidR="00CE1C4D" w:rsidRPr="007E2017" w:rsidTr="00CE1C4D">
        <w:trPr>
          <w:trHeight w:hRule="exact" w:val="984"/>
        </w:trPr>
        <w:tc>
          <w:tcPr>
            <w:tcW w:w="801"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2</w:t>
            </w:r>
          </w:p>
        </w:tc>
        <w:tc>
          <w:tcPr>
            <w:tcW w:w="4626"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rPr>
                <w:rFonts w:ascii="Times New Roman" w:hAnsi="Times New Roman"/>
                <w:sz w:val="24"/>
                <w:szCs w:val="24"/>
              </w:rPr>
            </w:pPr>
            <w:r w:rsidRPr="007E2017">
              <w:rPr>
                <w:rFonts w:ascii="Times New Roman" w:hAnsi="Times New Roman"/>
                <w:sz w:val="24"/>
                <w:szCs w:val="24"/>
              </w:rPr>
              <w:t>Обеспечение полноценного сбалансированного питания (выполнение норм питания)</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 xml:space="preserve">    100</w:t>
            </w:r>
          </w:p>
        </w:tc>
      </w:tr>
      <w:tr w:rsidR="00CE1C4D" w:rsidRPr="007E2017" w:rsidTr="00CE1C4D">
        <w:trPr>
          <w:trHeight w:hRule="exact" w:val="572"/>
        </w:trPr>
        <w:tc>
          <w:tcPr>
            <w:tcW w:w="801"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3</w:t>
            </w:r>
          </w:p>
        </w:tc>
        <w:tc>
          <w:tcPr>
            <w:tcW w:w="4626"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rPr>
                <w:rFonts w:ascii="Times New Roman" w:hAnsi="Times New Roman"/>
                <w:sz w:val="24"/>
                <w:szCs w:val="24"/>
              </w:rPr>
            </w:pPr>
            <w:r w:rsidRPr="007E2017">
              <w:rPr>
                <w:rFonts w:ascii="Times New Roman" w:hAnsi="Times New Roman"/>
                <w:sz w:val="24"/>
                <w:szCs w:val="24"/>
              </w:rPr>
              <w:t>Снижение заболеваемости обучающихся, воспитанников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 xml:space="preserve">    15</w:t>
            </w:r>
          </w:p>
        </w:tc>
      </w:tr>
      <w:tr w:rsidR="00CE1C4D" w:rsidRPr="007E2017" w:rsidTr="00CE1C4D">
        <w:trPr>
          <w:trHeight w:hRule="exact" w:val="302"/>
        </w:trPr>
        <w:tc>
          <w:tcPr>
            <w:tcW w:w="801"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4</w:t>
            </w:r>
          </w:p>
        </w:tc>
        <w:tc>
          <w:tcPr>
            <w:tcW w:w="4626"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rPr>
                <w:rFonts w:ascii="Times New Roman" w:hAnsi="Times New Roman"/>
                <w:sz w:val="24"/>
                <w:szCs w:val="24"/>
              </w:rPr>
            </w:pPr>
            <w:r w:rsidRPr="007E2017">
              <w:rPr>
                <w:rFonts w:ascii="Times New Roman" w:hAnsi="Times New Roman"/>
                <w:sz w:val="24"/>
                <w:szCs w:val="24"/>
              </w:rPr>
              <w:t>Охват детей дополнительным образованием</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 xml:space="preserve">  83</w:t>
            </w:r>
          </w:p>
        </w:tc>
      </w:tr>
      <w:tr w:rsidR="00CE1C4D" w:rsidRPr="007E2017" w:rsidTr="00CE1C4D">
        <w:trPr>
          <w:trHeight w:hRule="exact" w:val="542"/>
        </w:trPr>
        <w:tc>
          <w:tcPr>
            <w:tcW w:w="801"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5</w:t>
            </w:r>
          </w:p>
        </w:tc>
        <w:tc>
          <w:tcPr>
            <w:tcW w:w="4626"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rPr>
                <w:rFonts w:ascii="Times New Roman" w:hAnsi="Times New Roman"/>
                <w:sz w:val="24"/>
                <w:szCs w:val="24"/>
              </w:rPr>
            </w:pPr>
            <w:r w:rsidRPr="007E2017">
              <w:rPr>
                <w:rFonts w:ascii="Times New Roman" w:hAnsi="Times New Roman"/>
                <w:sz w:val="24"/>
                <w:szCs w:val="24"/>
              </w:rPr>
              <w:t>Укомплектованность штатными медицинскими кадрами</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CE1C4D" w:rsidRPr="007E2017" w:rsidRDefault="00CE1C4D" w:rsidP="00CE1C4D">
            <w:pPr>
              <w:shd w:val="clear" w:color="auto" w:fill="FFFFFF"/>
              <w:spacing w:after="0" w:line="240" w:lineRule="auto"/>
              <w:jc w:val="center"/>
              <w:rPr>
                <w:rFonts w:ascii="Times New Roman" w:hAnsi="Times New Roman"/>
                <w:sz w:val="24"/>
                <w:szCs w:val="24"/>
              </w:rPr>
            </w:pPr>
            <w:r w:rsidRPr="007E2017">
              <w:rPr>
                <w:rFonts w:ascii="Times New Roman" w:hAnsi="Times New Roman"/>
                <w:sz w:val="24"/>
                <w:szCs w:val="24"/>
              </w:rPr>
              <w:t xml:space="preserve">   100</w:t>
            </w:r>
          </w:p>
        </w:tc>
      </w:tr>
    </w:tbl>
    <w:p w:rsidR="00CE1C4D" w:rsidRPr="00CE1C4D" w:rsidRDefault="00CE1C4D" w:rsidP="00CE1C4D">
      <w:pPr>
        <w:spacing w:after="0" w:line="240" w:lineRule="auto"/>
        <w:jc w:val="both"/>
        <w:rPr>
          <w:rFonts w:ascii="Times New Roman" w:hAnsi="Times New Roman"/>
          <w:sz w:val="24"/>
          <w:szCs w:val="24"/>
        </w:rPr>
      </w:pPr>
    </w:p>
    <w:p w:rsidR="00CE1C4D" w:rsidRPr="00CE1C4D" w:rsidRDefault="00CE1C4D" w:rsidP="00CE1C4D">
      <w:pPr>
        <w:spacing w:after="0" w:line="240" w:lineRule="auto"/>
        <w:ind w:firstLine="708"/>
        <w:jc w:val="both"/>
        <w:rPr>
          <w:rFonts w:ascii="Times New Roman" w:hAnsi="Times New Roman"/>
          <w:bCs/>
          <w:sz w:val="24"/>
          <w:szCs w:val="24"/>
        </w:rPr>
      </w:pPr>
      <w:r w:rsidRPr="00CE1C4D">
        <w:rPr>
          <w:rFonts w:ascii="Times New Roman" w:hAnsi="Times New Roman"/>
          <w:bCs/>
          <w:sz w:val="24"/>
          <w:szCs w:val="24"/>
        </w:rPr>
        <w:t>Численность персонала учреждения по штатному расписанию на 01.01.2015г. составляла 55 единиц, вакансии  нет, на 01.09.2015г. директором учреждения штатное расписание приведено в соответствие с нормативами и количество единиц составило, вакансий нет.</w:t>
      </w: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ab/>
        <w:t>Имущество учреждения является государственной собственностью Республики Татарстан и закрепляется на праве оперативного управления.</w:t>
      </w:r>
    </w:p>
    <w:p w:rsidR="00CE1C4D" w:rsidRPr="00CE1C4D" w:rsidRDefault="00CE1C4D" w:rsidP="00CE1C4D">
      <w:pPr>
        <w:spacing w:after="0" w:line="240" w:lineRule="auto"/>
        <w:ind w:firstLine="708"/>
        <w:jc w:val="both"/>
        <w:rPr>
          <w:rFonts w:ascii="Times New Roman" w:hAnsi="Times New Roman"/>
          <w:sz w:val="24"/>
          <w:szCs w:val="24"/>
        </w:rPr>
      </w:pPr>
      <w:r w:rsidRPr="00CE1C4D">
        <w:rPr>
          <w:rFonts w:ascii="Times New Roman" w:hAnsi="Times New Roman"/>
          <w:sz w:val="24"/>
          <w:szCs w:val="24"/>
        </w:rPr>
        <w:t xml:space="preserve">Ведение бухгалтерского учета в учреждении осуществляется бухгалтерией. Штат бухгалтерии состоит из главного бухгалтера и ведущего бухгалтера. </w:t>
      </w:r>
    </w:p>
    <w:p w:rsidR="00CE1C4D" w:rsidRPr="00CE1C4D" w:rsidRDefault="00CE1C4D" w:rsidP="00CE1C4D">
      <w:pPr>
        <w:spacing w:after="0" w:line="240" w:lineRule="auto"/>
        <w:ind w:firstLine="708"/>
        <w:jc w:val="both"/>
        <w:rPr>
          <w:rFonts w:ascii="Times New Roman" w:hAnsi="Times New Roman"/>
          <w:sz w:val="24"/>
          <w:szCs w:val="24"/>
        </w:rPr>
      </w:pPr>
    </w:p>
    <w:p w:rsidR="00CE1C4D" w:rsidRPr="00CE1C4D" w:rsidRDefault="00CE1C4D" w:rsidP="00CE1C4D">
      <w:pPr>
        <w:spacing w:after="0" w:line="240" w:lineRule="auto"/>
        <w:ind w:left="360"/>
        <w:jc w:val="both"/>
        <w:rPr>
          <w:rFonts w:ascii="Times New Roman" w:hAnsi="Times New Roman"/>
          <w:sz w:val="24"/>
          <w:szCs w:val="24"/>
        </w:rPr>
      </w:pPr>
      <w:r w:rsidRPr="00CE1C4D">
        <w:rPr>
          <w:rFonts w:ascii="Times New Roman" w:hAnsi="Times New Roman"/>
          <w:b/>
          <w:sz w:val="24"/>
          <w:szCs w:val="24"/>
        </w:rPr>
        <w:t>Форма 0503761«Сведения о количестве обособленных подразделений»</w:t>
      </w:r>
    </w:p>
    <w:p w:rsidR="00CE1C4D" w:rsidRPr="00CE1C4D" w:rsidRDefault="00CE1C4D" w:rsidP="00CE1C4D">
      <w:pPr>
        <w:spacing w:after="0" w:line="240" w:lineRule="auto"/>
        <w:ind w:left="360"/>
        <w:jc w:val="both"/>
        <w:rPr>
          <w:rFonts w:ascii="Times New Roman" w:hAnsi="Times New Roman"/>
          <w:sz w:val="24"/>
          <w:szCs w:val="24"/>
        </w:rPr>
      </w:pPr>
      <w:r w:rsidRPr="00CE1C4D">
        <w:rPr>
          <w:rFonts w:ascii="Times New Roman" w:hAnsi="Times New Roman"/>
          <w:sz w:val="24"/>
          <w:szCs w:val="24"/>
        </w:rPr>
        <w:t>Форма в состав годовой отчетности не включена, так как согласно Уставу учреждения обособленные подразделения отсутствуют.</w:t>
      </w:r>
    </w:p>
    <w:p w:rsidR="00CE1C4D" w:rsidRPr="00CE1C4D" w:rsidRDefault="00CE1C4D" w:rsidP="00CE1C4D">
      <w:pPr>
        <w:spacing w:after="0" w:line="240" w:lineRule="auto"/>
        <w:ind w:left="360"/>
        <w:jc w:val="center"/>
        <w:rPr>
          <w:rFonts w:ascii="Times New Roman" w:hAnsi="Times New Roman"/>
          <w:b/>
          <w:sz w:val="24"/>
          <w:szCs w:val="24"/>
        </w:rPr>
      </w:pPr>
      <w:r w:rsidRPr="00CE1C4D">
        <w:rPr>
          <w:rFonts w:ascii="Times New Roman" w:hAnsi="Times New Roman"/>
          <w:b/>
          <w:sz w:val="24"/>
          <w:szCs w:val="24"/>
        </w:rPr>
        <w:t>2.Результаты деятельности.</w:t>
      </w:r>
    </w:p>
    <w:p w:rsidR="00CE1C4D" w:rsidRPr="00CE1C4D" w:rsidRDefault="00CE1C4D" w:rsidP="00CE1C4D">
      <w:pPr>
        <w:spacing w:after="0" w:line="240" w:lineRule="auto"/>
        <w:ind w:firstLine="708"/>
        <w:jc w:val="both"/>
        <w:rPr>
          <w:rFonts w:ascii="Times New Roman" w:hAnsi="Times New Roman"/>
          <w:sz w:val="24"/>
          <w:szCs w:val="24"/>
        </w:rPr>
      </w:pPr>
      <w:r w:rsidRPr="00CE1C4D">
        <w:rPr>
          <w:rFonts w:ascii="Times New Roman" w:hAnsi="Times New Roman"/>
          <w:sz w:val="24"/>
          <w:szCs w:val="24"/>
        </w:rPr>
        <w:t>Данные по выполнению показателей работы учреждения:</w:t>
      </w:r>
    </w:p>
    <w:p w:rsidR="00CE1C4D" w:rsidRPr="00CE1C4D" w:rsidRDefault="00CE1C4D" w:rsidP="00CE1C4D">
      <w:pPr>
        <w:spacing w:after="0" w:line="240" w:lineRule="auto"/>
        <w:ind w:firstLine="708"/>
        <w:jc w:val="both"/>
        <w:rPr>
          <w:rFonts w:ascii="Times New Roman" w:hAnsi="Times New Roman"/>
          <w:sz w:val="24"/>
          <w:szCs w:val="24"/>
          <w:u w:val="single"/>
        </w:rPr>
      </w:pPr>
      <w:r w:rsidRPr="00CE1C4D">
        <w:rPr>
          <w:rFonts w:ascii="Times New Roman" w:hAnsi="Times New Roman"/>
          <w:sz w:val="24"/>
          <w:szCs w:val="24"/>
          <w:u w:val="single"/>
        </w:rPr>
        <w:t>Государственное задание:</w:t>
      </w:r>
    </w:p>
    <w:p w:rsidR="00CE1C4D" w:rsidRPr="00CE1C4D" w:rsidRDefault="00CE1C4D" w:rsidP="00CE1C4D">
      <w:pPr>
        <w:pStyle w:val="12"/>
        <w:numPr>
          <w:ilvl w:val="0"/>
          <w:numId w:val="7"/>
        </w:numPr>
        <w:jc w:val="both"/>
        <w:rPr>
          <w:b/>
        </w:rPr>
      </w:pPr>
      <w:r w:rsidRPr="00CE1C4D">
        <w:rPr>
          <w:b/>
        </w:rPr>
        <w:t>Полнота и эффективность использования средств:</w:t>
      </w:r>
    </w:p>
    <w:p w:rsidR="00CE1C4D" w:rsidRPr="00CE1C4D" w:rsidRDefault="00CE1C4D" w:rsidP="00CE1C4D">
      <w:pPr>
        <w:pStyle w:val="12"/>
        <w:numPr>
          <w:ilvl w:val="1"/>
          <w:numId w:val="7"/>
        </w:numPr>
        <w:ind w:left="993" w:hanging="284"/>
        <w:jc w:val="both"/>
      </w:pPr>
      <w:r w:rsidRPr="00CE1C4D">
        <w:t>Фактически освоенный объём средств субсидии на выполнение гос</w:t>
      </w:r>
      <w:proofErr w:type="gramStart"/>
      <w:r w:rsidRPr="00CE1C4D">
        <w:t>.з</w:t>
      </w:r>
      <w:proofErr w:type="gramEnd"/>
      <w:r w:rsidRPr="00CE1C4D">
        <w:t>адания –25842024,71рубль.</w:t>
      </w:r>
    </w:p>
    <w:p w:rsidR="00CE1C4D" w:rsidRPr="00CE1C4D" w:rsidRDefault="00CE1C4D" w:rsidP="00CE1C4D">
      <w:pPr>
        <w:pStyle w:val="12"/>
        <w:numPr>
          <w:ilvl w:val="1"/>
          <w:numId w:val="7"/>
        </w:numPr>
        <w:ind w:left="993" w:hanging="284"/>
        <w:jc w:val="both"/>
      </w:pPr>
      <w:r w:rsidRPr="00CE1C4D">
        <w:t>Плановый объём средств субсидии на выполнение гос</w:t>
      </w:r>
      <w:proofErr w:type="gramStart"/>
      <w:r w:rsidRPr="00CE1C4D">
        <w:t>.з</w:t>
      </w:r>
      <w:proofErr w:type="gramEnd"/>
      <w:r w:rsidRPr="00CE1C4D">
        <w:t>адания -  25842561,30 рубля.</w:t>
      </w:r>
    </w:p>
    <w:p w:rsidR="00CE1C4D" w:rsidRPr="00CE1C4D" w:rsidRDefault="00CE1C4D" w:rsidP="00CE1C4D">
      <w:pPr>
        <w:pStyle w:val="12"/>
        <w:ind w:left="993" w:hanging="284"/>
        <w:jc w:val="both"/>
      </w:pPr>
      <w:r w:rsidRPr="00CE1C4D">
        <w:t>Государственное задание выполнено на 100%.</w:t>
      </w:r>
    </w:p>
    <w:p w:rsidR="00CE1C4D" w:rsidRPr="00CE1C4D" w:rsidRDefault="00CE1C4D" w:rsidP="00CE1C4D">
      <w:pPr>
        <w:pStyle w:val="12"/>
        <w:ind w:left="993" w:hanging="284"/>
        <w:jc w:val="both"/>
      </w:pPr>
    </w:p>
    <w:p w:rsidR="00CE1C4D" w:rsidRPr="00CE1C4D" w:rsidRDefault="00CE1C4D" w:rsidP="00CE1C4D">
      <w:pPr>
        <w:pStyle w:val="12"/>
        <w:numPr>
          <w:ilvl w:val="0"/>
          <w:numId w:val="7"/>
        </w:numPr>
        <w:shd w:val="clear" w:color="auto" w:fill="FFFFFF"/>
        <w:jc w:val="both"/>
        <w:rPr>
          <w:b/>
        </w:rPr>
      </w:pPr>
      <w:r w:rsidRPr="00CE1C4D">
        <w:rPr>
          <w:b/>
        </w:rPr>
        <w:t>Выполнение показателей, характеризующих объем государственных услуг.</w:t>
      </w:r>
    </w:p>
    <w:p w:rsidR="00CE1C4D" w:rsidRPr="00CE1C4D" w:rsidRDefault="00CE1C4D" w:rsidP="00CE1C4D">
      <w:pPr>
        <w:pStyle w:val="12"/>
        <w:shd w:val="clear" w:color="auto" w:fill="FFFFFF"/>
        <w:jc w:val="both"/>
      </w:pPr>
      <w:r w:rsidRPr="00CE1C4D">
        <w:t xml:space="preserve">1. Утвержденные значения показателей, характеризующих объем государственных услуг: </w:t>
      </w:r>
    </w:p>
    <w:p w:rsidR="00CE1C4D" w:rsidRPr="00CE1C4D" w:rsidRDefault="00CE1C4D" w:rsidP="00CE1C4D">
      <w:pPr>
        <w:pStyle w:val="12"/>
        <w:shd w:val="clear" w:color="auto" w:fill="FFFFFF"/>
        <w:jc w:val="both"/>
      </w:pPr>
      <w:r w:rsidRPr="00CE1C4D">
        <w:t>-Количество случаев нарушения безопасности жизнедеятельности - 0</w:t>
      </w:r>
    </w:p>
    <w:p w:rsidR="00CE1C4D" w:rsidRPr="00CE1C4D" w:rsidRDefault="00CE1C4D" w:rsidP="00CE1C4D">
      <w:pPr>
        <w:pStyle w:val="12"/>
        <w:shd w:val="clear" w:color="auto" w:fill="FFFFFF"/>
        <w:jc w:val="both"/>
      </w:pPr>
      <w:r w:rsidRPr="00CE1C4D">
        <w:t>-Укомплектованность штатными работниками – 100%</w:t>
      </w:r>
    </w:p>
    <w:p w:rsidR="00CE1C4D" w:rsidRPr="00CE1C4D" w:rsidRDefault="00CE1C4D" w:rsidP="00CE1C4D">
      <w:pPr>
        <w:pStyle w:val="12"/>
        <w:shd w:val="clear" w:color="auto" w:fill="FFFFFF"/>
        <w:jc w:val="both"/>
      </w:pPr>
      <w:r w:rsidRPr="00CE1C4D">
        <w:t>-Поддержание и улучшение материально-технической, ресурсной обеспеченности учебно-воспитательного процесса (соответствие материально-технического обеспечения требованиям стандартов обучения) – 50%</w:t>
      </w:r>
    </w:p>
    <w:p w:rsidR="00CE1C4D" w:rsidRPr="00CE1C4D" w:rsidRDefault="00CE1C4D" w:rsidP="00CE1C4D">
      <w:pPr>
        <w:pStyle w:val="12"/>
        <w:shd w:val="clear" w:color="auto" w:fill="FFFFFF"/>
        <w:jc w:val="both"/>
      </w:pPr>
      <w:r w:rsidRPr="00CE1C4D">
        <w:t>-Организация обеспечения учащихся горячим питанием – 100%</w:t>
      </w:r>
    </w:p>
    <w:p w:rsidR="00CE1C4D" w:rsidRPr="00CE1C4D" w:rsidRDefault="00CE1C4D" w:rsidP="00CE1C4D">
      <w:pPr>
        <w:pStyle w:val="12"/>
        <w:shd w:val="clear" w:color="auto" w:fill="FFFFFF"/>
        <w:jc w:val="both"/>
      </w:pPr>
      <w:r w:rsidRPr="00CE1C4D">
        <w:t xml:space="preserve">-Отсутствие правонарушений и преступлений </w:t>
      </w:r>
      <w:proofErr w:type="gramStart"/>
      <w:r w:rsidRPr="00CE1C4D">
        <w:t>среди</w:t>
      </w:r>
      <w:proofErr w:type="gramEnd"/>
      <w:r w:rsidRPr="00CE1C4D">
        <w:t xml:space="preserve"> обучающихся - 0</w:t>
      </w:r>
    </w:p>
    <w:p w:rsidR="00CE1C4D" w:rsidRPr="00CE1C4D" w:rsidRDefault="00CE1C4D" w:rsidP="00CE1C4D">
      <w:pPr>
        <w:pStyle w:val="12"/>
        <w:jc w:val="both"/>
      </w:pPr>
      <w:r w:rsidRPr="00CE1C4D">
        <w:t>-Обеспечение безопасности жизнедеятельности, поддержка здоровья  участников образовательного процесса в учреждении – 100%</w:t>
      </w:r>
    </w:p>
    <w:p w:rsidR="00CE1C4D" w:rsidRPr="00CE1C4D" w:rsidRDefault="00CE1C4D" w:rsidP="00CE1C4D">
      <w:pPr>
        <w:pStyle w:val="12"/>
        <w:jc w:val="both"/>
      </w:pPr>
      <w:r w:rsidRPr="00CE1C4D">
        <w:t>-Доля педагогических работников общеобразовательных  учреждения, прошедших аттестацию на квалификационную категорию или соответствие занимаемой должности – 89%</w:t>
      </w:r>
    </w:p>
    <w:p w:rsidR="00CE1C4D" w:rsidRPr="00CE1C4D" w:rsidRDefault="00CE1C4D" w:rsidP="00CE1C4D">
      <w:pPr>
        <w:pStyle w:val="12"/>
        <w:jc w:val="both"/>
      </w:pPr>
      <w:r w:rsidRPr="00CE1C4D">
        <w:t>-Доля педагогических работников общеобразовательных учреждений, имеющих первую и высшую квалификационную категорию – 67,5%</w:t>
      </w:r>
    </w:p>
    <w:p w:rsidR="00CE1C4D" w:rsidRPr="00CE1C4D" w:rsidRDefault="00CE1C4D" w:rsidP="00CE1C4D">
      <w:pPr>
        <w:pStyle w:val="12"/>
        <w:jc w:val="both"/>
      </w:pPr>
      <w:r w:rsidRPr="00CE1C4D">
        <w:lastRenderedPageBreak/>
        <w:t>-Разработка и публикация методических рекомендаций, разработка и внедрение авторских программ – 1 авторская программа</w:t>
      </w:r>
    </w:p>
    <w:p w:rsidR="00CE1C4D" w:rsidRPr="00CE1C4D" w:rsidRDefault="00CE1C4D" w:rsidP="00CE1C4D">
      <w:pPr>
        <w:pStyle w:val="12"/>
        <w:jc w:val="both"/>
      </w:pPr>
      <w:r w:rsidRPr="00CE1C4D">
        <w:t xml:space="preserve">-Успеваемость </w:t>
      </w:r>
      <w:proofErr w:type="gramStart"/>
      <w:r w:rsidRPr="00CE1C4D">
        <w:t>обучающихся</w:t>
      </w:r>
      <w:proofErr w:type="gramEnd"/>
      <w:r w:rsidRPr="00CE1C4D">
        <w:t xml:space="preserve">  по учреждению – 100%</w:t>
      </w:r>
    </w:p>
    <w:p w:rsidR="00CE1C4D" w:rsidRPr="00CE1C4D" w:rsidRDefault="00CE1C4D" w:rsidP="00CE1C4D">
      <w:pPr>
        <w:pStyle w:val="12"/>
        <w:ind w:left="993" w:hanging="284"/>
        <w:jc w:val="both"/>
      </w:pPr>
    </w:p>
    <w:p w:rsidR="00CE1C4D" w:rsidRPr="00CE1C4D" w:rsidRDefault="00CE1C4D" w:rsidP="00CE1C4D">
      <w:pPr>
        <w:pStyle w:val="12"/>
        <w:ind w:left="993" w:hanging="284"/>
        <w:jc w:val="both"/>
      </w:pPr>
      <w:r w:rsidRPr="00CE1C4D">
        <w:t>Государственное задание выполнено на 100% .</w:t>
      </w:r>
    </w:p>
    <w:p w:rsidR="00CE1C4D" w:rsidRPr="00CE1C4D" w:rsidRDefault="00CE1C4D" w:rsidP="00CE1C4D">
      <w:pPr>
        <w:pStyle w:val="12"/>
        <w:ind w:left="993" w:hanging="284"/>
        <w:jc w:val="both"/>
      </w:pPr>
    </w:p>
    <w:p w:rsidR="00CE1C4D" w:rsidRPr="00CE1C4D" w:rsidRDefault="00CE1C4D" w:rsidP="00CE1C4D">
      <w:pPr>
        <w:spacing w:after="0" w:line="240" w:lineRule="auto"/>
        <w:ind w:left="720"/>
        <w:jc w:val="both"/>
        <w:rPr>
          <w:rFonts w:ascii="Times New Roman" w:hAnsi="Times New Roman"/>
          <w:b/>
          <w:color w:val="000000"/>
          <w:sz w:val="24"/>
          <w:szCs w:val="24"/>
        </w:rPr>
      </w:pPr>
      <w:r w:rsidRPr="00CE1C4D">
        <w:rPr>
          <w:rFonts w:ascii="Times New Roman" w:hAnsi="Times New Roman"/>
          <w:color w:val="000000"/>
          <w:sz w:val="24"/>
          <w:szCs w:val="24"/>
        </w:rPr>
        <w:t>В течение 2015 года прошли повышение квалификации и переподготовку 10 человек педагогического состава  учреждения;</w:t>
      </w:r>
      <w:r w:rsidRPr="00CE1C4D">
        <w:rPr>
          <w:rFonts w:ascii="Times New Roman" w:hAnsi="Times New Roman"/>
          <w:color w:val="000000"/>
          <w:sz w:val="24"/>
          <w:szCs w:val="24"/>
        </w:rPr>
        <w:br/>
        <w:t>среднесписочная численность на 01.01.2016г. составила 51 человек. Балансовая стоимость имущества учреждения на 01.01.2016г. составила 10264310,75 руб. В состав расходов учреждения входит содержание имущества (дератизация, ремонт и ТО оборудования, обслуживание приборов учета, вывоз мусора, сброс и вывоз снега ), содержание воспитаннико</w:t>
      </w:r>
      <w:proofErr w:type="gramStart"/>
      <w:r w:rsidRPr="00CE1C4D">
        <w:rPr>
          <w:rFonts w:ascii="Times New Roman" w:hAnsi="Times New Roman"/>
          <w:color w:val="000000"/>
          <w:sz w:val="24"/>
          <w:szCs w:val="24"/>
        </w:rPr>
        <w:t>в(</w:t>
      </w:r>
      <w:proofErr w:type="gramEnd"/>
      <w:r w:rsidRPr="00CE1C4D">
        <w:rPr>
          <w:rFonts w:ascii="Times New Roman" w:hAnsi="Times New Roman"/>
          <w:color w:val="000000"/>
          <w:sz w:val="24"/>
          <w:szCs w:val="24"/>
        </w:rPr>
        <w:t>обеспечение горячим питанием, мягким инвентарем, медикаментами), коммунальные расходы, расходы на услуги связи.</w:t>
      </w:r>
      <w:r w:rsidRPr="00CE1C4D">
        <w:rPr>
          <w:rFonts w:ascii="Times New Roman" w:hAnsi="Times New Roman"/>
          <w:color w:val="000000"/>
          <w:sz w:val="24"/>
          <w:szCs w:val="24"/>
        </w:rPr>
        <w:br/>
      </w:r>
    </w:p>
    <w:p w:rsidR="00CE1C4D" w:rsidRPr="00CE1C4D" w:rsidRDefault="00CE1C4D" w:rsidP="00CE1C4D">
      <w:pPr>
        <w:numPr>
          <w:ilvl w:val="0"/>
          <w:numId w:val="9"/>
        </w:numPr>
        <w:spacing w:after="0" w:line="240" w:lineRule="auto"/>
        <w:jc w:val="center"/>
        <w:rPr>
          <w:rFonts w:ascii="Times New Roman" w:hAnsi="Times New Roman"/>
          <w:b/>
          <w:sz w:val="24"/>
          <w:szCs w:val="24"/>
        </w:rPr>
      </w:pPr>
      <w:r w:rsidRPr="00CE1C4D">
        <w:rPr>
          <w:rFonts w:ascii="Times New Roman" w:hAnsi="Times New Roman"/>
          <w:b/>
          <w:sz w:val="24"/>
          <w:szCs w:val="24"/>
        </w:rPr>
        <w:t>Анализ отчета об исполнении  учреждением плана его деятельности.</w:t>
      </w:r>
    </w:p>
    <w:p w:rsidR="00CE1C4D" w:rsidRPr="00CE1C4D" w:rsidRDefault="00CE1C4D" w:rsidP="00CE1C4D">
      <w:pPr>
        <w:pStyle w:val="1"/>
        <w:spacing w:before="0" w:after="0"/>
        <w:rPr>
          <w:rFonts w:ascii="Times New Roman" w:hAnsi="Times New Roman" w:cs="Times New Roman"/>
          <w:color w:val="auto"/>
        </w:rPr>
      </w:pPr>
      <w:r w:rsidRPr="00CE1C4D">
        <w:rPr>
          <w:rFonts w:ascii="Times New Roman" w:hAnsi="Times New Roman" w:cs="Times New Roman"/>
          <w:color w:val="auto"/>
        </w:rPr>
        <w:t xml:space="preserve">Баланс государственного (муниципального) учреждения </w:t>
      </w:r>
    </w:p>
    <w:p w:rsidR="00CE1C4D" w:rsidRPr="00CE1C4D" w:rsidRDefault="00CE1C4D" w:rsidP="00CE1C4D">
      <w:pPr>
        <w:spacing w:after="0" w:line="240" w:lineRule="auto"/>
        <w:jc w:val="center"/>
        <w:rPr>
          <w:rFonts w:ascii="Times New Roman" w:hAnsi="Times New Roman"/>
          <w:b/>
          <w:sz w:val="24"/>
          <w:szCs w:val="24"/>
        </w:rPr>
      </w:pPr>
      <w:r w:rsidRPr="00CE1C4D">
        <w:rPr>
          <w:rFonts w:ascii="Times New Roman" w:hAnsi="Times New Roman"/>
          <w:b/>
          <w:sz w:val="24"/>
          <w:szCs w:val="24"/>
        </w:rPr>
        <w:t>(Форма по ОКУД 0503730).</w:t>
      </w:r>
    </w:p>
    <w:p w:rsidR="00CE1C4D" w:rsidRPr="00CE1C4D" w:rsidRDefault="00CE1C4D" w:rsidP="00CE1C4D">
      <w:pPr>
        <w:spacing w:after="0" w:line="240" w:lineRule="auto"/>
        <w:jc w:val="both"/>
        <w:rPr>
          <w:rFonts w:ascii="Times New Roman" w:hAnsi="Times New Roman"/>
          <w:sz w:val="24"/>
          <w:szCs w:val="24"/>
        </w:rPr>
      </w:pP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b/>
          <w:sz w:val="24"/>
          <w:szCs w:val="24"/>
        </w:rPr>
        <w:t>Строка 090</w:t>
      </w:r>
    </w:p>
    <w:tbl>
      <w:tblPr>
        <w:tblW w:w="10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1"/>
        <w:gridCol w:w="619"/>
        <w:gridCol w:w="992"/>
        <w:gridCol w:w="992"/>
        <w:gridCol w:w="993"/>
        <w:gridCol w:w="992"/>
        <w:gridCol w:w="988"/>
        <w:gridCol w:w="999"/>
        <w:gridCol w:w="1109"/>
        <w:gridCol w:w="981"/>
      </w:tblGrid>
      <w:tr w:rsidR="00CE1C4D" w:rsidRPr="007E2017" w:rsidTr="00CE1C4D">
        <w:trPr>
          <w:gridBefore w:val="2"/>
          <w:wBefore w:w="2660" w:type="dxa"/>
          <w:trHeight w:val="264"/>
        </w:trPr>
        <w:tc>
          <w:tcPr>
            <w:tcW w:w="3969" w:type="dxa"/>
            <w:gridSpan w:val="4"/>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На начало года</w:t>
            </w:r>
          </w:p>
        </w:tc>
        <w:tc>
          <w:tcPr>
            <w:tcW w:w="4077" w:type="dxa"/>
            <w:gridSpan w:val="4"/>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На конец года</w:t>
            </w:r>
          </w:p>
        </w:tc>
      </w:tr>
      <w:tr w:rsidR="00CE1C4D" w:rsidRPr="007E2017" w:rsidTr="00CE1C4D">
        <w:tblPrEx>
          <w:tblLook w:val="00A0"/>
        </w:tblPrEx>
        <w:trPr>
          <w:gridBefore w:val="2"/>
          <w:wBefore w:w="2660" w:type="dxa"/>
          <w:trHeight w:val="447"/>
        </w:trPr>
        <w:tc>
          <w:tcPr>
            <w:tcW w:w="992" w:type="dxa"/>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 xml:space="preserve">деятельность </w:t>
            </w:r>
            <w:r w:rsidRPr="007E2017">
              <w:rPr>
                <w:rFonts w:ascii="Times New Roman" w:hAnsi="Times New Roman"/>
                <w:sz w:val="24"/>
                <w:szCs w:val="24"/>
              </w:rPr>
              <w:br/>
              <w:t>с целевыми средствами</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деятельность по оказанию услуг (работ)</w:t>
            </w:r>
          </w:p>
          <w:p w:rsidR="00CE1C4D" w:rsidRPr="007E2017" w:rsidRDefault="00CE1C4D" w:rsidP="00CE1C4D">
            <w:pPr>
              <w:spacing w:after="0" w:line="240" w:lineRule="auto"/>
              <w:jc w:val="center"/>
              <w:rPr>
                <w:rFonts w:ascii="Times New Roman" w:hAnsi="Times New Roman"/>
                <w:sz w:val="24"/>
                <w:szCs w:val="24"/>
              </w:rPr>
            </w:pPr>
          </w:p>
        </w:tc>
        <w:tc>
          <w:tcPr>
            <w:tcW w:w="993"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средства во временном распоряжении</w:t>
            </w:r>
          </w:p>
          <w:p w:rsidR="00CE1C4D" w:rsidRPr="007E2017" w:rsidRDefault="00CE1C4D" w:rsidP="00CE1C4D">
            <w:pPr>
              <w:spacing w:after="0" w:line="240" w:lineRule="auto"/>
              <w:jc w:val="center"/>
              <w:rPr>
                <w:rFonts w:ascii="Times New Roman" w:hAnsi="Times New Roman"/>
                <w:sz w:val="24"/>
                <w:szCs w:val="24"/>
              </w:rPr>
            </w:pP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итого</w:t>
            </w:r>
          </w:p>
          <w:p w:rsidR="00CE1C4D" w:rsidRPr="007E2017" w:rsidRDefault="00CE1C4D" w:rsidP="00CE1C4D">
            <w:pPr>
              <w:spacing w:after="0" w:line="240" w:lineRule="auto"/>
              <w:jc w:val="center"/>
              <w:rPr>
                <w:rFonts w:ascii="Times New Roman" w:hAnsi="Times New Roman"/>
                <w:sz w:val="24"/>
                <w:szCs w:val="24"/>
              </w:rPr>
            </w:pPr>
          </w:p>
        </w:tc>
        <w:tc>
          <w:tcPr>
            <w:tcW w:w="988" w:type="dxa"/>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 xml:space="preserve">деятельность </w:t>
            </w:r>
            <w:r w:rsidRPr="007E2017">
              <w:rPr>
                <w:rFonts w:ascii="Times New Roman" w:hAnsi="Times New Roman"/>
                <w:sz w:val="24"/>
                <w:szCs w:val="24"/>
              </w:rPr>
              <w:br/>
              <w:t>с целевыми средствами</w:t>
            </w:r>
          </w:p>
        </w:tc>
        <w:tc>
          <w:tcPr>
            <w:tcW w:w="999"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деятельность по оказанию услуг (работ)</w:t>
            </w:r>
          </w:p>
          <w:p w:rsidR="00CE1C4D" w:rsidRPr="007E2017" w:rsidRDefault="00CE1C4D" w:rsidP="00CE1C4D">
            <w:pPr>
              <w:spacing w:after="0" w:line="240" w:lineRule="auto"/>
              <w:jc w:val="center"/>
              <w:rPr>
                <w:rFonts w:ascii="Times New Roman" w:hAnsi="Times New Roman"/>
                <w:sz w:val="24"/>
                <w:szCs w:val="24"/>
              </w:rPr>
            </w:pPr>
          </w:p>
        </w:tc>
        <w:tc>
          <w:tcPr>
            <w:tcW w:w="1109"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средства во временном распоряжении</w:t>
            </w:r>
          </w:p>
          <w:p w:rsidR="00CE1C4D" w:rsidRPr="007E2017" w:rsidRDefault="00CE1C4D" w:rsidP="00CE1C4D">
            <w:pPr>
              <w:spacing w:after="0" w:line="240" w:lineRule="auto"/>
              <w:jc w:val="center"/>
              <w:rPr>
                <w:rFonts w:ascii="Times New Roman" w:hAnsi="Times New Roman"/>
                <w:sz w:val="24"/>
                <w:szCs w:val="24"/>
              </w:rPr>
            </w:pPr>
          </w:p>
        </w:tc>
        <w:tc>
          <w:tcPr>
            <w:tcW w:w="981"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итого</w:t>
            </w:r>
          </w:p>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blPrEx>
          <w:tblLook w:val="00A0"/>
        </w:tblPrEx>
        <w:trPr>
          <w:trHeight w:val="316"/>
        </w:trPr>
        <w:tc>
          <w:tcPr>
            <w:tcW w:w="2041"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w:t>
            </w:r>
          </w:p>
        </w:tc>
        <w:tc>
          <w:tcPr>
            <w:tcW w:w="619" w:type="dxa"/>
            <w:noWrap/>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2</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3</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4</w:t>
            </w:r>
          </w:p>
        </w:tc>
        <w:tc>
          <w:tcPr>
            <w:tcW w:w="993"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5</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6</w:t>
            </w:r>
          </w:p>
        </w:tc>
        <w:tc>
          <w:tcPr>
            <w:tcW w:w="988"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7</w:t>
            </w:r>
          </w:p>
        </w:tc>
        <w:tc>
          <w:tcPr>
            <w:tcW w:w="999"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8</w:t>
            </w:r>
          </w:p>
        </w:tc>
        <w:tc>
          <w:tcPr>
            <w:tcW w:w="1109"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9</w:t>
            </w:r>
          </w:p>
        </w:tc>
        <w:tc>
          <w:tcPr>
            <w:tcW w:w="981"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10</w:t>
            </w:r>
          </w:p>
        </w:tc>
      </w:tr>
      <w:tr w:rsidR="00CE1C4D" w:rsidRPr="007E2017" w:rsidTr="00CE1C4D">
        <w:tblPrEx>
          <w:tblLook w:val="00A0"/>
        </w:tblPrEx>
        <w:trPr>
          <w:trHeight w:val="672"/>
        </w:trPr>
        <w:tc>
          <w:tcPr>
            <w:tcW w:w="2041"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Вложения в нефинансовые активы (010600000)</w:t>
            </w:r>
          </w:p>
        </w:tc>
        <w:tc>
          <w:tcPr>
            <w:tcW w:w="619" w:type="dxa"/>
            <w:noWrap/>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090</w:t>
            </w:r>
          </w:p>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993"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988"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999"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1109"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981"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r>
    </w:tbl>
    <w:p w:rsidR="00CE1C4D" w:rsidRPr="00CE1C4D" w:rsidRDefault="00CE1C4D" w:rsidP="00CE1C4D">
      <w:pPr>
        <w:spacing w:after="0" w:line="240" w:lineRule="auto"/>
        <w:rPr>
          <w:rFonts w:ascii="Times New Roman" w:hAnsi="Times New Roman"/>
          <w:sz w:val="24"/>
          <w:szCs w:val="24"/>
        </w:rPr>
      </w:pPr>
    </w:p>
    <w:tbl>
      <w:tblPr>
        <w:tblW w:w="10363" w:type="dxa"/>
        <w:tblCellMar>
          <w:left w:w="0" w:type="dxa"/>
          <w:right w:w="0" w:type="dxa"/>
        </w:tblCellMar>
        <w:tblLook w:val="0000"/>
      </w:tblPr>
      <w:tblGrid>
        <w:gridCol w:w="2709"/>
        <w:gridCol w:w="3827"/>
        <w:gridCol w:w="3827"/>
      </w:tblGrid>
      <w:tr w:rsidR="00CE1C4D" w:rsidRPr="007E2017" w:rsidTr="00CE1C4D">
        <w:trPr>
          <w:trHeight w:val="675"/>
        </w:trPr>
        <w:tc>
          <w:tcPr>
            <w:tcW w:w="2709" w:type="dxa"/>
            <w:tcMar>
              <w:top w:w="15" w:type="dxa"/>
              <w:left w:w="15" w:type="dxa"/>
              <w:bottom w:w="0" w:type="dxa"/>
              <w:right w:w="15" w:type="dxa"/>
            </w:tcMar>
            <w:vAlign w:val="bottom"/>
          </w:tcPr>
          <w:p w:rsidR="00CE1C4D" w:rsidRPr="007E2017" w:rsidRDefault="00CE1C4D" w:rsidP="00CE1C4D">
            <w:pPr>
              <w:spacing w:after="0" w:line="240" w:lineRule="auto"/>
              <w:rPr>
                <w:rFonts w:ascii="Times New Roman" w:hAnsi="Times New Roman"/>
                <w:sz w:val="24"/>
                <w:szCs w:val="24"/>
              </w:rPr>
            </w:pPr>
          </w:p>
        </w:tc>
        <w:tc>
          <w:tcPr>
            <w:tcW w:w="3827" w:type="dxa"/>
          </w:tcPr>
          <w:p w:rsidR="00CE1C4D" w:rsidRPr="007E2017" w:rsidRDefault="00CE1C4D" w:rsidP="00CE1C4D">
            <w:pPr>
              <w:spacing w:after="0" w:line="240" w:lineRule="auto"/>
              <w:jc w:val="center"/>
              <w:rPr>
                <w:rFonts w:ascii="Times New Roman" w:hAnsi="Times New Roman"/>
                <w:sz w:val="24"/>
                <w:szCs w:val="24"/>
              </w:rPr>
            </w:pPr>
          </w:p>
          <w:p w:rsidR="00CE1C4D" w:rsidRPr="007E2017" w:rsidRDefault="00CE1C4D" w:rsidP="00CE1C4D">
            <w:pPr>
              <w:spacing w:after="0" w:line="240" w:lineRule="auto"/>
              <w:jc w:val="center"/>
              <w:rPr>
                <w:rFonts w:ascii="Times New Roman" w:hAnsi="Times New Roman"/>
                <w:sz w:val="24"/>
                <w:szCs w:val="24"/>
              </w:rPr>
            </w:pPr>
          </w:p>
          <w:p w:rsidR="00CE1C4D" w:rsidRPr="007E2017" w:rsidRDefault="00CE1C4D" w:rsidP="00CE1C4D">
            <w:pPr>
              <w:spacing w:after="0" w:line="240" w:lineRule="auto"/>
              <w:jc w:val="center"/>
              <w:rPr>
                <w:rFonts w:ascii="Times New Roman" w:hAnsi="Times New Roman"/>
                <w:sz w:val="24"/>
                <w:szCs w:val="24"/>
              </w:rPr>
            </w:pPr>
          </w:p>
          <w:p w:rsidR="00CE1C4D" w:rsidRPr="007E2017" w:rsidRDefault="00CE1C4D" w:rsidP="00CE1C4D">
            <w:pPr>
              <w:spacing w:after="0" w:line="240" w:lineRule="auto"/>
              <w:jc w:val="center"/>
              <w:rPr>
                <w:rFonts w:ascii="Times New Roman" w:hAnsi="Times New Roman"/>
                <w:sz w:val="24"/>
                <w:szCs w:val="24"/>
              </w:rPr>
            </w:pPr>
          </w:p>
          <w:p w:rsidR="00CE1C4D" w:rsidRPr="007E2017" w:rsidRDefault="00CE1C4D" w:rsidP="00CE1C4D">
            <w:pPr>
              <w:spacing w:after="0" w:line="240" w:lineRule="auto"/>
              <w:jc w:val="center"/>
              <w:rPr>
                <w:rFonts w:ascii="Times New Roman" w:hAnsi="Times New Roman"/>
                <w:sz w:val="24"/>
                <w:szCs w:val="24"/>
              </w:rPr>
            </w:pPr>
          </w:p>
        </w:tc>
        <w:tc>
          <w:tcPr>
            <w:tcW w:w="3827" w:type="dxa"/>
          </w:tcPr>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rPr>
          <w:trHeight w:val="225"/>
        </w:trPr>
        <w:tc>
          <w:tcPr>
            <w:tcW w:w="2709" w:type="dxa"/>
            <w:tcMar>
              <w:top w:w="15" w:type="dxa"/>
              <w:left w:w="15" w:type="dxa"/>
              <w:bottom w:w="0" w:type="dxa"/>
              <w:right w:w="15" w:type="dxa"/>
            </w:tcMar>
            <w:vAlign w:val="bottom"/>
          </w:tcPr>
          <w:p w:rsidR="00CE1C4D" w:rsidRPr="007E2017" w:rsidRDefault="00CE1C4D" w:rsidP="00CE1C4D">
            <w:pPr>
              <w:spacing w:after="0" w:line="240" w:lineRule="auto"/>
              <w:rPr>
                <w:rFonts w:ascii="Times New Roman" w:hAnsi="Times New Roman"/>
                <w:sz w:val="24"/>
                <w:szCs w:val="24"/>
              </w:rPr>
            </w:pPr>
          </w:p>
        </w:tc>
        <w:tc>
          <w:tcPr>
            <w:tcW w:w="3827" w:type="dxa"/>
          </w:tcPr>
          <w:p w:rsidR="00CE1C4D" w:rsidRPr="007E2017" w:rsidRDefault="00CE1C4D" w:rsidP="00CE1C4D">
            <w:pPr>
              <w:spacing w:after="0" w:line="240" w:lineRule="auto"/>
              <w:jc w:val="center"/>
              <w:rPr>
                <w:rFonts w:ascii="Times New Roman" w:hAnsi="Times New Roman"/>
                <w:sz w:val="24"/>
                <w:szCs w:val="24"/>
              </w:rPr>
            </w:pPr>
          </w:p>
        </w:tc>
        <w:tc>
          <w:tcPr>
            <w:tcW w:w="3827" w:type="dxa"/>
          </w:tcPr>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rPr>
          <w:trHeight w:val="225"/>
        </w:trPr>
        <w:tc>
          <w:tcPr>
            <w:tcW w:w="2709" w:type="dxa"/>
            <w:tcMar>
              <w:top w:w="15" w:type="dxa"/>
              <w:left w:w="15" w:type="dxa"/>
              <w:bottom w:w="0" w:type="dxa"/>
              <w:right w:w="15" w:type="dxa"/>
            </w:tcMar>
            <w:vAlign w:val="bottom"/>
          </w:tcPr>
          <w:p w:rsidR="00CE1C4D" w:rsidRPr="007E2017" w:rsidRDefault="00CE1C4D" w:rsidP="00CE1C4D">
            <w:pPr>
              <w:spacing w:after="0" w:line="240" w:lineRule="auto"/>
              <w:rPr>
                <w:rFonts w:ascii="Times New Roman" w:hAnsi="Times New Roman"/>
                <w:sz w:val="24"/>
                <w:szCs w:val="24"/>
              </w:rPr>
            </w:pPr>
          </w:p>
        </w:tc>
        <w:tc>
          <w:tcPr>
            <w:tcW w:w="3827" w:type="dxa"/>
          </w:tcPr>
          <w:p w:rsidR="00CE1C4D" w:rsidRPr="007E2017" w:rsidRDefault="00CE1C4D" w:rsidP="00CE1C4D">
            <w:pPr>
              <w:spacing w:after="0" w:line="240" w:lineRule="auto"/>
              <w:jc w:val="center"/>
              <w:rPr>
                <w:rFonts w:ascii="Times New Roman" w:hAnsi="Times New Roman"/>
                <w:sz w:val="24"/>
                <w:szCs w:val="24"/>
              </w:rPr>
            </w:pPr>
          </w:p>
        </w:tc>
        <w:tc>
          <w:tcPr>
            <w:tcW w:w="3827" w:type="dxa"/>
          </w:tcPr>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rPr>
          <w:trHeight w:val="225"/>
        </w:trPr>
        <w:tc>
          <w:tcPr>
            <w:tcW w:w="2709" w:type="dxa"/>
            <w:tcMar>
              <w:top w:w="15" w:type="dxa"/>
              <w:left w:w="15" w:type="dxa"/>
              <w:bottom w:w="0" w:type="dxa"/>
              <w:right w:w="15" w:type="dxa"/>
            </w:tcMar>
            <w:vAlign w:val="bottom"/>
          </w:tcPr>
          <w:p w:rsidR="00CE1C4D" w:rsidRPr="007E2017" w:rsidRDefault="00CE1C4D" w:rsidP="00CE1C4D">
            <w:pPr>
              <w:spacing w:after="0" w:line="240" w:lineRule="auto"/>
              <w:rPr>
                <w:rFonts w:ascii="Times New Roman" w:hAnsi="Times New Roman"/>
                <w:sz w:val="24"/>
                <w:szCs w:val="24"/>
              </w:rPr>
            </w:pPr>
          </w:p>
        </w:tc>
        <w:tc>
          <w:tcPr>
            <w:tcW w:w="3827" w:type="dxa"/>
          </w:tcPr>
          <w:p w:rsidR="00CE1C4D" w:rsidRPr="007E2017" w:rsidRDefault="00CE1C4D" w:rsidP="00CE1C4D">
            <w:pPr>
              <w:spacing w:after="0" w:line="240" w:lineRule="auto"/>
              <w:jc w:val="center"/>
              <w:rPr>
                <w:rFonts w:ascii="Times New Roman" w:hAnsi="Times New Roman"/>
                <w:sz w:val="24"/>
                <w:szCs w:val="24"/>
              </w:rPr>
            </w:pPr>
          </w:p>
        </w:tc>
        <w:tc>
          <w:tcPr>
            <w:tcW w:w="3827" w:type="dxa"/>
          </w:tcPr>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rPr>
          <w:trHeight w:val="225"/>
        </w:trPr>
        <w:tc>
          <w:tcPr>
            <w:tcW w:w="2709" w:type="dxa"/>
            <w:tcMar>
              <w:top w:w="15" w:type="dxa"/>
              <w:left w:w="15" w:type="dxa"/>
              <w:bottom w:w="0" w:type="dxa"/>
              <w:right w:w="15" w:type="dxa"/>
            </w:tcMar>
            <w:vAlign w:val="bottom"/>
          </w:tcPr>
          <w:p w:rsidR="00CE1C4D" w:rsidRPr="007E2017" w:rsidRDefault="00CE1C4D" w:rsidP="00CE1C4D">
            <w:pPr>
              <w:spacing w:after="0" w:line="240" w:lineRule="auto"/>
              <w:rPr>
                <w:rFonts w:ascii="Times New Roman" w:hAnsi="Times New Roman"/>
                <w:sz w:val="24"/>
                <w:szCs w:val="24"/>
              </w:rPr>
            </w:pPr>
          </w:p>
        </w:tc>
        <w:tc>
          <w:tcPr>
            <w:tcW w:w="3827" w:type="dxa"/>
          </w:tcPr>
          <w:p w:rsidR="00CE1C4D" w:rsidRPr="007E2017" w:rsidRDefault="00CE1C4D" w:rsidP="00CE1C4D">
            <w:pPr>
              <w:spacing w:after="0" w:line="240" w:lineRule="auto"/>
              <w:jc w:val="center"/>
              <w:rPr>
                <w:rFonts w:ascii="Times New Roman" w:hAnsi="Times New Roman"/>
                <w:sz w:val="24"/>
                <w:szCs w:val="24"/>
              </w:rPr>
            </w:pPr>
          </w:p>
        </w:tc>
        <w:tc>
          <w:tcPr>
            <w:tcW w:w="3827" w:type="dxa"/>
          </w:tcPr>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rPr>
          <w:trHeight w:val="225"/>
        </w:trPr>
        <w:tc>
          <w:tcPr>
            <w:tcW w:w="2709" w:type="dxa"/>
            <w:tcMar>
              <w:top w:w="15" w:type="dxa"/>
              <w:left w:w="15" w:type="dxa"/>
              <w:bottom w:w="0" w:type="dxa"/>
              <w:right w:w="15" w:type="dxa"/>
            </w:tcMar>
            <w:vAlign w:val="bottom"/>
          </w:tcPr>
          <w:p w:rsidR="00CE1C4D" w:rsidRPr="007E2017" w:rsidRDefault="00CE1C4D" w:rsidP="00CE1C4D">
            <w:pPr>
              <w:spacing w:after="0" w:line="240" w:lineRule="auto"/>
              <w:rPr>
                <w:rFonts w:ascii="Times New Roman" w:hAnsi="Times New Roman"/>
                <w:sz w:val="24"/>
                <w:szCs w:val="24"/>
              </w:rPr>
            </w:pPr>
          </w:p>
        </w:tc>
        <w:tc>
          <w:tcPr>
            <w:tcW w:w="3827" w:type="dxa"/>
          </w:tcPr>
          <w:p w:rsidR="00CE1C4D" w:rsidRPr="007E2017" w:rsidRDefault="00CE1C4D" w:rsidP="00CE1C4D">
            <w:pPr>
              <w:spacing w:after="0" w:line="240" w:lineRule="auto"/>
              <w:jc w:val="center"/>
              <w:rPr>
                <w:rFonts w:ascii="Times New Roman" w:hAnsi="Times New Roman"/>
                <w:sz w:val="24"/>
                <w:szCs w:val="24"/>
              </w:rPr>
            </w:pPr>
          </w:p>
        </w:tc>
        <w:tc>
          <w:tcPr>
            <w:tcW w:w="3827" w:type="dxa"/>
          </w:tcPr>
          <w:p w:rsidR="00CE1C4D" w:rsidRPr="007E2017" w:rsidRDefault="00CE1C4D" w:rsidP="00CE1C4D">
            <w:pPr>
              <w:spacing w:after="0" w:line="240" w:lineRule="auto"/>
              <w:jc w:val="center"/>
              <w:rPr>
                <w:rFonts w:ascii="Times New Roman" w:hAnsi="Times New Roman"/>
                <w:sz w:val="24"/>
                <w:szCs w:val="24"/>
              </w:rPr>
            </w:pPr>
          </w:p>
        </w:tc>
      </w:tr>
    </w:tbl>
    <w:p w:rsidR="00CE1C4D" w:rsidRPr="00CE1C4D" w:rsidRDefault="00CE1C4D" w:rsidP="00CE1C4D">
      <w:pPr>
        <w:spacing w:after="0" w:line="240" w:lineRule="auto"/>
        <w:rPr>
          <w:rFonts w:ascii="Times New Roman" w:hAnsi="Times New Roman"/>
          <w:sz w:val="24"/>
          <w:szCs w:val="24"/>
        </w:rPr>
      </w:pPr>
    </w:p>
    <w:p w:rsidR="00CE1C4D" w:rsidRPr="00CE1C4D" w:rsidRDefault="00CE1C4D" w:rsidP="00CE1C4D">
      <w:pPr>
        <w:spacing w:after="0" w:line="240" w:lineRule="auto"/>
        <w:rPr>
          <w:rFonts w:ascii="Times New Roman" w:hAnsi="Times New Roman"/>
          <w:sz w:val="24"/>
          <w:szCs w:val="24"/>
        </w:rPr>
      </w:pP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b/>
          <w:sz w:val="24"/>
          <w:szCs w:val="24"/>
        </w:rPr>
        <w:t>Строка100</w:t>
      </w:r>
    </w:p>
    <w:tbl>
      <w:tblPr>
        <w:tblW w:w="10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61"/>
        <w:gridCol w:w="576"/>
        <w:gridCol w:w="21"/>
        <w:gridCol w:w="975"/>
        <w:gridCol w:w="16"/>
        <w:gridCol w:w="980"/>
        <w:gridCol w:w="11"/>
        <w:gridCol w:w="985"/>
        <w:gridCol w:w="7"/>
        <w:gridCol w:w="991"/>
        <w:gridCol w:w="996"/>
        <w:gridCol w:w="996"/>
        <w:gridCol w:w="1105"/>
        <w:gridCol w:w="28"/>
        <w:gridCol w:w="958"/>
      </w:tblGrid>
      <w:tr w:rsidR="00CE1C4D" w:rsidRPr="007E2017" w:rsidTr="00CE1C4D">
        <w:trPr>
          <w:gridBefore w:val="3"/>
          <w:wBefore w:w="2660" w:type="dxa"/>
          <w:trHeight w:val="264"/>
        </w:trPr>
        <w:tc>
          <w:tcPr>
            <w:tcW w:w="3969" w:type="dxa"/>
            <w:gridSpan w:val="7"/>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На начало года</w:t>
            </w:r>
          </w:p>
        </w:tc>
        <w:tc>
          <w:tcPr>
            <w:tcW w:w="4077" w:type="dxa"/>
            <w:gridSpan w:val="5"/>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На конец года</w:t>
            </w:r>
          </w:p>
        </w:tc>
      </w:tr>
      <w:tr w:rsidR="00CE1C4D" w:rsidRPr="007E2017" w:rsidTr="00CE1C4D">
        <w:tblPrEx>
          <w:tblLook w:val="00A0"/>
        </w:tblPrEx>
        <w:trPr>
          <w:gridBefore w:val="3"/>
          <w:wBefore w:w="2660" w:type="dxa"/>
          <w:trHeight w:val="447"/>
        </w:trPr>
        <w:tc>
          <w:tcPr>
            <w:tcW w:w="992" w:type="dxa"/>
            <w:gridSpan w:val="2"/>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 xml:space="preserve">деятельность </w:t>
            </w:r>
            <w:r w:rsidRPr="007E2017">
              <w:rPr>
                <w:rFonts w:ascii="Times New Roman" w:hAnsi="Times New Roman"/>
                <w:sz w:val="24"/>
                <w:szCs w:val="24"/>
              </w:rPr>
              <w:br/>
              <w:t>с целевыми средст</w:t>
            </w:r>
            <w:r w:rsidRPr="007E2017">
              <w:rPr>
                <w:rFonts w:ascii="Times New Roman" w:hAnsi="Times New Roman"/>
                <w:sz w:val="24"/>
                <w:szCs w:val="24"/>
              </w:rPr>
              <w:lastRenderedPageBreak/>
              <w:t>вами</w:t>
            </w:r>
          </w:p>
        </w:tc>
        <w:tc>
          <w:tcPr>
            <w:tcW w:w="992"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lastRenderedPageBreak/>
              <w:t xml:space="preserve">деятельность по оказанию услуг </w:t>
            </w:r>
            <w:r w:rsidRPr="007E2017">
              <w:rPr>
                <w:rFonts w:ascii="Times New Roman" w:hAnsi="Times New Roman"/>
                <w:sz w:val="24"/>
                <w:szCs w:val="24"/>
              </w:rPr>
              <w:lastRenderedPageBreak/>
              <w:t>(работ)</w:t>
            </w:r>
          </w:p>
          <w:p w:rsidR="00CE1C4D" w:rsidRPr="007E2017" w:rsidRDefault="00CE1C4D" w:rsidP="00CE1C4D">
            <w:pPr>
              <w:spacing w:after="0" w:line="240" w:lineRule="auto"/>
              <w:jc w:val="center"/>
              <w:rPr>
                <w:rFonts w:ascii="Times New Roman" w:hAnsi="Times New Roman"/>
                <w:sz w:val="24"/>
                <w:szCs w:val="24"/>
              </w:rPr>
            </w:pPr>
          </w:p>
        </w:tc>
        <w:tc>
          <w:tcPr>
            <w:tcW w:w="993"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lastRenderedPageBreak/>
              <w:t>средства во временном распоряжении</w:t>
            </w:r>
          </w:p>
          <w:p w:rsidR="00CE1C4D" w:rsidRPr="007E2017" w:rsidRDefault="00CE1C4D" w:rsidP="00CE1C4D">
            <w:pPr>
              <w:spacing w:after="0" w:line="240" w:lineRule="auto"/>
              <w:jc w:val="center"/>
              <w:rPr>
                <w:rFonts w:ascii="Times New Roman" w:hAnsi="Times New Roman"/>
                <w:sz w:val="24"/>
                <w:szCs w:val="24"/>
              </w:rPr>
            </w:pP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lastRenderedPageBreak/>
              <w:t>итого</w:t>
            </w:r>
          </w:p>
          <w:p w:rsidR="00CE1C4D" w:rsidRPr="007E2017" w:rsidRDefault="00CE1C4D" w:rsidP="00CE1C4D">
            <w:pPr>
              <w:spacing w:after="0" w:line="240" w:lineRule="auto"/>
              <w:jc w:val="center"/>
              <w:rPr>
                <w:rFonts w:ascii="Times New Roman" w:hAnsi="Times New Roman"/>
                <w:sz w:val="24"/>
                <w:szCs w:val="24"/>
              </w:rPr>
            </w:pPr>
          </w:p>
        </w:tc>
        <w:tc>
          <w:tcPr>
            <w:tcW w:w="992" w:type="dxa"/>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 xml:space="preserve">деятельность </w:t>
            </w:r>
            <w:r w:rsidRPr="007E2017">
              <w:rPr>
                <w:rFonts w:ascii="Times New Roman" w:hAnsi="Times New Roman"/>
                <w:sz w:val="24"/>
                <w:szCs w:val="24"/>
              </w:rPr>
              <w:br/>
              <w:t>с целевыми средств</w:t>
            </w:r>
            <w:r w:rsidRPr="007E2017">
              <w:rPr>
                <w:rFonts w:ascii="Times New Roman" w:hAnsi="Times New Roman"/>
                <w:sz w:val="24"/>
                <w:szCs w:val="24"/>
              </w:rPr>
              <w:lastRenderedPageBreak/>
              <w:t>ами</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lastRenderedPageBreak/>
              <w:t xml:space="preserve">деятельность по оказанию услуг </w:t>
            </w:r>
            <w:r w:rsidRPr="007E2017">
              <w:rPr>
                <w:rFonts w:ascii="Times New Roman" w:hAnsi="Times New Roman"/>
                <w:sz w:val="24"/>
                <w:szCs w:val="24"/>
              </w:rPr>
              <w:lastRenderedPageBreak/>
              <w:t>(работ)</w:t>
            </w:r>
          </w:p>
          <w:p w:rsidR="00CE1C4D" w:rsidRPr="007E2017" w:rsidRDefault="00CE1C4D" w:rsidP="00CE1C4D">
            <w:pPr>
              <w:spacing w:after="0" w:line="240" w:lineRule="auto"/>
              <w:jc w:val="center"/>
              <w:rPr>
                <w:rFonts w:ascii="Times New Roman" w:hAnsi="Times New Roman"/>
                <w:sz w:val="24"/>
                <w:szCs w:val="24"/>
              </w:rPr>
            </w:pPr>
          </w:p>
        </w:tc>
        <w:tc>
          <w:tcPr>
            <w:tcW w:w="1134"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lastRenderedPageBreak/>
              <w:t>средства во временном распоряжении</w:t>
            </w:r>
          </w:p>
          <w:p w:rsidR="00CE1C4D" w:rsidRPr="007E2017" w:rsidRDefault="00CE1C4D" w:rsidP="00CE1C4D">
            <w:pPr>
              <w:spacing w:after="0" w:line="240" w:lineRule="auto"/>
              <w:jc w:val="center"/>
              <w:rPr>
                <w:rFonts w:ascii="Times New Roman" w:hAnsi="Times New Roman"/>
                <w:sz w:val="24"/>
                <w:szCs w:val="24"/>
              </w:rPr>
            </w:pPr>
          </w:p>
        </w:tc>
        <w:tc>
          <w:tcPr>
            <w:tcW w:w="959"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lastRenderedPageBreak/>
              <w:t>итого</w:t>
            </w:r>
          </w:p>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blPrEx>
          <w:tblLook w:val="00A0"/>
        </w:tblPrEx>
        <w:trPr>
          <w:trHeight w:val="447"/>
        </w:trPr>
        <w:tc>
          <w:tcPr>
            <w:tcW w:w="2063"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lastRenderedPageBreak/>
              <w:t>1</w:t>
            </w:r>
          </w:p>
        </w:tc>
        <w:tc>
          <w:tcPr>
            <w:tcW w:w="576" w:type="dxa"/>
            <w:noWrap/>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2</w:t>
            </w:r>
          </w:p>
        </w:tc>
        <w:tc>
          <w:tcPr>
            <w:tcW w:w="997"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3</w:t>
            </w:r>
          </w:p>
        </w:tc>
        <w:tc>
          <w:tcPr>
            <w:tcW w:w="997"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4</w:t>
            </w:r>
          </w:p>
        </w:tc>
        <w:tc>
          <w:tcPr>
            <w:tcW w:w="997"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5</w:t>
            </w:r>
          </w:p>
        </w:tc>
        <w:tc>
          <w:tcPr>
            <w:tcW w:w="997"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6</w:t>
            </w:r>
          </w:p>
        </w:tc>
        <w:tc>
          <w:tcPr>
            <w:tcW w:w="997"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7</w:t>
            </w:r>
          </w:p>
        </w:tc>
        <w:tc>
          <w:tcPr>
            <w:tcW w:w="997"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8</w:t>
            </w:r>
          </w:p>
        </w:tc>
        <w:tc>
          <w:tcPr>
            <w:tcW w:w="1106"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9</w:t>
            </w:r>
          </w:p>
        </w:tc>
        <w:tc>
          <w:tcPr>
            <w:tcW w:w="977"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10</w:t>
            </w:r>
          </w:p>
        </w:tc>
      </w:tr>
      <w:tr w:rsidR="00CE1C4D" w:rsidRPr="007E2017" w:rsidTr="00CE1C4D">
        <w:tblPrEx>
          <w:tblLook w:val="00A0"/>
        </w:tblPrEx>
        <w:trPr>
          <w:trHeight w:val="447"/>
        </w:trPr>
        <w:tc>
          <w:tcPr>
            <w:tcW w:w="2063"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Нефинансовые активы в пути (010700000)</w:t>
            </w:r>
          </w:p>
        </w:tc>
        <w:tc>
          <w:tcPr>
            <w:tcW w:w="576" w:type="dxa"/>
            <w:noWrap/>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100</w:t>
            </w:r>
          </w:p>
        </w:tc>
        <w:tc>
          <w:tcPr>
            <w:tcW w:w="997"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997"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997"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997"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997"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997"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1106"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c>
          <w:tcPr>
            <w:tcW w:w="977"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0,00</w:t>
            </w:r>
          </w:p>
        </w:tc>
      </w:tr>
    </w:tbl>
    <w:p w:rsidR="00CE1C4D" w:rsidRPr="00CE1C4D" w:rsidRDefault="00CE1C4D" w:rsidP="00CE1C4D">
      <w:pPr>
        <w:spacing w:after="0" w:line="240" w:lineRule="auto"/>
        <w:rPr>
          <w:rFonts w:ascii="Times New Roman" w:hAnsi="Times New Roman"/>
          <w:sz w:val="24"/>
          <w:szCs w:val="24"/>
        </w:rPr>
      </w:pPr>
    </w:p>
    <w:tbl>
      <w:tblPr>
        <w:tblW w:w="3602" w:type="dxa"/>
        <w:tblInd w:w="-10" w:type="dxa"/>
        <w:tblCellMar>
          <w:left w:w="0" w:type="dxa"/>
          <w:right w:w="0" w:type="dxa"/>
        </w:tblCellMar>
        <w:tblLook w:val="0000"/>
      </w:tblPr>
      <w:tblGrid>
        <w:gridCol w:w="3602"/>
      </w:tblGrid>
      <w:tr w:rsidR="00CE1C4D" w:rsidRPr="007E2017" w:rsidTr="00CE1C4D">
        <w:trPr>
          <w:trHeight w:val="147"/>
        </w:trPr>
        <w:tc>
          <w:tcPr>
            <w:tcW w:w="3602" w:type="dxa"/>
          </w:tcPr>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rPr>
          <w:trHeight w:val="147"/>
        </w:trPr>
        <w:tc>
          <w:tcPr>
            <w:tcW w:w="3602" w:type="dxa"/>
          </w:tcPr>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rPr>
          <w:trHeight w:val="147"/>
        </w:trPr>
        <w:tc>
          <w:tcPr>
            <w:tcW w:w="3602" w:type="dxa"/>
          </w:tcPr>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rPr>
          <w:trHeight w:val="147"/>
        </w:trPr>
        <w:tc>
          <w:tcPr>
            <w:tcW w:w="3602" w:type="dxa"/>
          </w:tcPr>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rPr>
          <w:trHeight w:val="147"/>
        </w:trPr>
        <w:tc>
          <w:tcPr>
            <w:tcW w:w="3602" w:type="dxa"/>
          </w:tcPr>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rPr>
          <w:trHeight w:val="147"/>
        </w:trPr>
        <w:tc>
          <w:tcPr>
            <w:tcW w:w="3602" w:type="dxa"/>
          </w:tcPr>
          <w:p w:rsidR="00CE1C4D" w:rsidRPr="007E2017" w:rsidRDefault="00CE1C4D" w:rsidP="00CE1C4D">
            <w:pPr>
              <w:spacing w:after="0" w:line="240" w:lineRule="auto"/>
              <w:rPr>
                <w:rFonts w:ascii="Times New Roman" w:hAnsi="Times New Roman"/>
                <w:sz w:val="24"/>
                <w:szCs w:val="24"/>
              </w:rPr>
            </w:pPr>
          </w:p>
        </w:tc>
      </w:tr>
    </w:tbl>
    <w:p w:rsidR="00CE1C4D" w:rsidRPr="00CE1C4D" w:rsidRDefault="00CE1C4D" w:rsidP="00CE1C4D">
      <w:pPr>
        <w:spacing w:after="0" w:line="240" w:lineRule="auto"/>
        <w:rPr>
          <w:rFonts w:ascii="Times New Roman" w:hAnsi="Times New Roman"/>
          <w:b/>
          <w:sz w:val="24"/>
          <w:szCs w:val="24"/>
        </w:rPr>
      </w:pPr>
      <w:r w:rsidRPr="00CE1C4D">
        <w:rPr>
          <w:rFonts w:ascii="Times New Roman" w:hAnsi="Times New Roman"/>
          <w:b/>
          <w:sz w:val="24"/>
          <w:szCs w:val="24"/>
        </w:rPr>
        <w:t>Строка330</w:t>
      </w:r>
    </w:p>
    <w:tbl>
      <w:tblPr>
        <w:tblW w:w="10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11"/>
        <w:gridCol w:w="591"/>
        <w:gridCol w:w="992"/>
        <w:gridCol w:w="992"/>
        <w:gridCol w:w="851"/>
        <w:gridCol w:w="992"/>
        <w:gridCol w:w="992"/>
        <w:gridCol w:w="992"/>
        <w:gridCol w:w="1134"/>
        <w:gridCol w:w="9"/>
        <w:gridCol w:w="950"/>
      </w:tblGrid>
      <w:tr w:rsidR="00CE1C4D" w:rsidRPr="007E2017" w:rsidTr="00CE1C4D">
        <w:trPr>
          <w:gridBefore w:val="2"/>
          <w:wBefore w:w="2802" w:type="dxa"/>
          <w:trHeight w:val="264"/>
        </w:trPr>
        <w:tc>
          <w:tcPr>
            <w:tcW w:w="3827" w:type="dxa"/>
            <w:gridSpan w:val="4"/>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На начало года</w:t>
            </w:r>
          </w:p>
        </w:tc>
        <w:tc>
          <w:tcPr>
            <w:tcW w:w="4077" w:type="dxa"/>
            <w:gridSpan w:val="5"/>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На конец года</w:t>
            </w:r>
          </w:p>
        </w:tc>
      </w:tr>
      <w:tr w:rsidR="00CE1C4D" w:rsidRPr="007E2017" w:rsidTr="00CE1C4D">
        <w:tblPrEx>
          <w:tblLook w:val="00A0"/>
        </w:tblPrEx>
        <w:trPr>
          <w:gridBefore w:val="2"/>
          <w:wBefore w:w="2802" w:type="dxa"/>
          <w:trHeight w:val="447"/>
        </w:trPr>
        <w:tc>
          <w:tcPr>
            <w:tcW w:w="992" w:type="dxa"/>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 xml:space="preserve">деятельность </w:t>
            </w:r>
            <w:r w:rsidRPr="007E2017">
              <w:rPr>
                <w:rFonts w:ascii="Times New Roman" w:hAnsi="Times New Roman"/>
                <w:sz w:val="24"/>
                <w:szCs w:val="24"/>
              </w:rPr>
              <w:br/>
              <w:t>с целевыми средствами</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деятельность по оказанию услуг (работ)</w:t>
            </w:r>
          </w:p>
          <w:p w:rsidR="00CE1C4D" w:rsidRPr="007E2017" w:rsidRDefault="00CE1C4D" w:rsidP="00CE1C4D">
            <w:pPr>
              <w:spacing w:after="0" w:line="240" w:lineRule="auto"/>
              <w:jc w:val="center"/>
              <w:rPr>
                <w:rFonts w:ascii="Times New Roman" w:hAnsi="Times New Roman"/>
                <w:sz w:val="24"/>
                <w:szCs w:val="24"/>
              </w:rPr>
            </w:pPr>
          </w:p>
        </w:tc>
        <w:tc>
          <w:tcPr>
            <w:tcW w:w="851"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средства во временном распоряжении</w:t>
            </w:r>
          </w:p>
          <w:p w:rsidR="00CE1C4D" w:rsidRPr="007E2017" w:rsidRDefault="00CE1C4D" w:rsidP="00CE1C4D">
            <w:pPr>
              <w:spacing w:after="0" w:line="240" w:lineRule="auto"/>
              <w:jc w:val="center"/>
              <w:rPr>
                <w:rFonts w:ascii="Times New Roman" w:hAnsi="Times New Roman"/>
                <w:sz w:val="24"/>
                <w:szCs w:val="24"/>
              </w:rPr>
            </w:pP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итого</w:t>
            </w:r>
          </w:p>
          <w:p w:rsidR="00CE1C4D" w:rsidRPr="007E2017" w:rsidRDefault="00CE1C4D" w:rsidP="00CE1C4D">
            <w:pPr>
              <w:spacing w:after="0" w:line="240" w:lineRule="auto"/>
              <w:jc w:val="center"/>
              <w:rPr>
                <w:rFonts w:ascii="Times New Roman" w:hAnsi="Times New Roman"/>
                <w:sz w:val="24"/>
                <w:szCs w:val="24"/>
              </w:rPr>
            </w:pPr>
          </w:p>
        </w:tc>
        <w:tc>
          <w:tcPr>
            <w:tcW w:w="992" w:type="dxa"/>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 xml:space="preserve">деятельность </w:t>
            </w:r>
            <w:r w:rsidRPr="007E2017">
              <w:rPr>
                <w:rFonts w:ascii="Times New Roman" w:hAnsi="Times New Roman"/>
                <w:sz w:val="24"/>
                <w:szCs w:val="24"/>
              </w:rPr>
              <w:br/>
              <w:t>с целевыми средствами</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деятельность по оказанию услуг (работ)</w:t>
            </w:r>
          </w:p>
          <w:p w:rsidR="00CE1C4D" w:rsidRPr="007E2017" w:rsidRDefault="00CE1C4D" w:rsidP="00CE1C4D">
            <w:pPr>
              <w:spacing w:after="0" w:line="240" w:lineRule="auto"/>
              <w:jc w:val="center"/>
              <w:rPr>
                <w:rFonts w:ascii="Times New Roman" w:hAnsi="Times New Roman"/>
                <w:sz w:val="24"/>
                <w:szCs w:val="24"/>
              </w:rPr>
            </w:pPr>
          </w:p>
        </w:tc>
        <w:tc>
          <w:tcPr>
            <w:tcW w:w="1134"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средства во временном распоряжении</w:t>
            </w:r>
          </w:p>
          <w:p w:rsidR="00CE1C4D" w:rsidRPr="007E2017" w:rsidRDefault="00CE1C4D" w:rsidP="00CE1C4D">
            <w:pPr>
              <w:spacing w:after="0" w:line="240" w:lineRule="auto"/>
              <w:jc w:val="center"/>
              <w:rPr>
                <w:rFonts w:ascii="Times New Roman" w:hAnsi="Times New Roman"/>
                <w:sz w:val="24"/>
                <w:szCs w:val="24"/>
              </w:rPr>
            </w:pPr>
          </w:p>
        </w:tc>
        <w:tc>
          <w:tcPr>
            <w:tcW w:w="959"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итого</w:t>
            </w:r>
          </w:p>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blPrEx>
          <w:tblLook w:val="00A0"/>
        </w:tblPrEx>
        <w:trPr>
          <w:trHeight w:val="373"/>
        </w:trPr>
        <w:tc>
          <w:tcPr>
            <w:tcW w:w="2211"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w:t>
            </w:r>
          </w:p>
        </w:tc>
        <w:tc>
          <w:tcPr>
            <w:tcW w:w="591" w:type="dxa"/>
            <w:noWrap/>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2</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3</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4</w:t>
            </w:r>
          </w:p>
        </w:tc>
        <w:tc>
          <w:tcPr>
            <w:tcW w:w="851"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5</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6</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7</w:t>
            </w:r>
          </w:p>
        </w:tc>
        <w:tc>
          <w:tcPr>
            <w:tcW w:w="99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8</w:t>
            </w:r>
          </w:p>
        </w:tc>
        <w:tc>
          <w:tcPr>
            <w:tcW w:w="1143" w:type="dxa"/>
            <w:gridSpan w:val="2"/>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9</w:t>
            </w:r>
          </w:p>
        </w:tc>
        <w:tc>
          <w:tcPr>
            <w:tcW w:w="950"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10</w:t>
            </w:r>
          </w:p>
        </w:tc>
      </w:tr>
      <w:tr w:rsidR="00CE1C4D" w:rsidRPr="007E2017" w:rsidTr="00CE1C4D">
        <w:tblPrEx>
          <w:tblLook w:val="00A0"/>
        </w:tblPrEx>
        <w:trPr>
          <w:trHeight w:val="672"/>
        </w:trPr>
        <w:tc>
          <w:tcPr>
            <w:tcW w:w="2211"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Прочие расчеты с дебиторами (021000000)</w:t>
            </w:r>
          </w:p>
        </w:tc>
        <w:tc>
          <w:tcPr>
            <w:tcW w:w="591" w:type="dxa"/>
            <w:noWrap/>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330</w:t>
            </w:r>
          </w:p>
        </w:tc>
        <w:tc>
          <w:tcPr>
            <w:tcW w:w="992" w:type="dxa"/>
          </w:tcPr>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- 14499857,24</w:t>
            </w:r>
          </w:p>
        </w:tc>
        <w:tc>
          <w:tcPr>
            <w:tcW w:w="851" w:type="dxa"/>
          </w:tcPr>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- 14499857,24</w:t>
            </w:r>
          </w:p>
        </w:tc>
        <w:tc>
          <w:tcPr>
            <w:tcW w:w="992" w:type="dxa"/>
          </w:tcPr>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-15665877,46</w:t>
            </w:r>
          </w:p>
        </w:tc>
        <w:tc>
          <w:tcPr>
            <w:tcW w:w="1143" w:type="dxa"/>
            <w:gridSpan w:val="2"/>
          </w:tcPr>
          <w:p w:rsidR="00CE1C4D" w:rsidRPr="007E2017" w:rsidRDefault="00CE1C4D" w:rsidP="00CE1C4D">
            <w:pPr>
              <w:spacing w:after="0" w:line="240" w:lineRule="auto"/>
              <w:rPr>
                <w:rFonts w:ascii="Times New Roman" w:hAnsi="Times New Roman"/>
                <w:sz w:val="24"/>
                <w:szCs w:val="24"/>
              </w:rPr>
            </w:pPr>
          </w:p>
        </w:tc>
        <w:tc>
          <w:tcPr>
            <w:tcW w:w="950"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-15665877,46</w:t>
            </w:r>
          </w:p>
        </w:tc>
      </w:tr>
      <w:tr w:rsidR="00CE1C4D" w:rsidRPr="007E2017" w:rsidTr="00CE1C4D">
        <w:tblPrEx>
          <w:tblLook w:val="00A0"/>
        </w:tblPrEx>
        <w:trPr>
          <w:trHeight w:val="450"/>
        </w:trPr>
        <w:tc>
          <w:tcPr>
            <w:tcW w:w="2211"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w:t>
            </w:r>
          </w:p>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расчеты с учредителем (021006000)*</w:t>
            </w:r>
          </w:p>
        </w:tc>
        <w:tc>
          <w:tcPr>
            <w:tcW w:w="591" w:type="dxa"/>
            <w:noWrap/>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336</w:t>
            </w:r>
          </w:p>
        </w:tc>
        <w:tc>
          <w:tcPr>
            <w:tcW w:w="992" w:type="dxa"/>
          </w:tcPr>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-20863089,23</w:t>
            </w:r>
          </w:p>
        </w:tc>
        <w:tc>
          <w:tcPr>
            <w:tcW w:w="851" w:type="dxa"/>
          </w:tcPr>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-20863089,23</w:t>
            </w:r>
          </w:p>
        </w:tc>
        <w:tc>
          <w:tcPr>
            <w:tcW w:w="992" w:type="dxa"/>
          </w:tcPr>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-21881144,61</w:t>
            </w:r>
          </w:p>
        </w:tc>
        <w:tc>
          <w:tcPr>
            <w:tcW w:w="1143" w:type="dxa"/>
            <w:gridSpan w:val="2"/>
          </w:tcPr>
          <w:p w:rsidR="00CE1C4D" w:rsidRPr="007E2017" w:rsidRDefault="00CE1C4D" w:rsidP="00CE1C4D">
            <w:pPr>
              <w:spacing w:after="0" w:line="240" w:lineRule="auto"/>
              <w:rPr>
                <w:rFonts w:ascii="Times New Roman" w:hAnsi="Times New Roman"/>
                <w:sz w:val="24"/>
                <w:szCs w:val="24"/>
              </w:rPr>
            </w:pPr>
          </w:p>
        </w:tc>
        <w:tc>
          <w:tcPr>
            <w:tcW w:w="950"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-21881144,61</w:t>
            </w:r>
          </w:p>
        </w:tc>
      </w:tr>
      <w:tr w:rsidR="00CE1C4D" w:rsidRPr="007E2017" w:rsidTr="00CE1C4D">
        <w:tblPrEx>
          <w:tblLook w:val="00A0"/>
        </w:tblPrEx>
        <w:trPr>
          <w:trHeight w:val="675"/>
        </w:trPr>
        <w:tc>
          <w:tcPr>
            <w:tcW w:w="2211"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w:t>
            </w:r>
          </w:p>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показатель уменьшения балансовой стоимости ОЦИ*</w:t>
            </w:r>
          </w:p>
        </w:tc>
        <w:tc>
          <w:tcPr>
            <w:tcW w:w="591" w:type="dxa"/>
            <w:noWrap/>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337</w:t>
            </w:r>
          </w:p>
        </w:tc>
        <w:tc>
          <w:tcPr>
            <w:tcW w:w="992" w:type="dxa"/>
          </w:tcPr>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6363231,99</w:t>
            </w:r>
          </w:p>
        </w:tc>
        <w:tc>
          <w:tcPr>
            <w:tcW w:w="851" w:type="dxa"/>
          </w:tcPr>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6363231,99</w:t>
            </w:r>
          </w:p>
        </w:tc>
        <w:tc>
          <w:tcPr>
            <w:tcW w:w="992" w:type="dxa"/>
          </w:tcPr>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6215267,15</w:t>
            </w:r>
          </w:p>
        </w:tc>
        <w:tc>
          <w:tcPr>
            <w:tcW w:w="1143" w:type="dxa"/>
            <w:gridSpan w:val="2"/>
          </w:tcPr>
          <w:p w:rsidR="00CE1C4D" w:rsidRPr="007E2017" w:rsidRDefault="00CE1C4D" w:rsidP="00CE1C4D">
            <w:pPr>
              <w:spacing w:after="0" w:line="240" w:lineRule="auto"/>
              <w:rPr>
                <w:rFonts w:ascii="Times New Roman" w:hAnsi="Times New Roman"/>
                <w:sz w:val="24"/>
                <w:szCs w:val="24"/>
              </w:rPr>
            </w:pPr>
          </w:p>
        </w:tc>
        <w:tc>
          <w:tcPr>
            <w:tcW w:w="950"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6215267,15</w:t>
            </w:r>
          </w:p>
        </w:tc>
      </w:tr>
      <w:tr w:rsidR="00CE1C4D" w:rsidRPr="007E2017" w:rsidTr="00CE1C4D">
        <w:tblPrEx>
          <w:tblLook w:val="00A0"/>
        </w:tblPrEx>
        <w:trPr>
          <w:trHeight w:val="450"/>
        </w:trPr>
        <w:tc>
          <w:tcPr>
            <w:tcW w:w="2211"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w:t>
            </w:r>
          </w:p>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чистая стоимость ОЦИ (стр. 336+стр.337)</w:t>
            </w:r>
          </w:p>
        </w:tc>
        <w:tc>
          <w:tcPr>
            <w:tcW w:w="591" w:type="dxa"/>
            <w:noWrap/>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338</w:t>
            </w:r>
          </w:p>
        </w:tc>
        <w:tc>
          <w:tcPr>
            <w:tcW w:w="992" w:type="dxa"/>
          </w:tcPr>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-14499857,24</w:t>
            </w:r>
          </w:p>
        </w:tc>
        <w:tc>
          <w:tcPr>
            <w:tcW w:w="851" w:type="dxa"/>
          </w:tcPr>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-14499857,24</w:t>
            </w:r>
          </w:p>
        </w:tc>
        <w:tc>
          <w:tcPr>
            <w:tcW w:w="992" w:type="dxa"/>
          </w:tcPr>
          <w:p w:rsidR="00CE1C4D" w:rsidRPr="007E2017" w:rsidRDefault="00CE1C4D" w:rsidP="00CE1C4D">
            <w:pPr>
              <w:spacing w:after="0" w:line="240" w:lineRule="auto"/>
              <w:rPr>
                <w:rFonts w:ascii="Times New Roman" w:hAnsi="Times New Roman"/>
                <w:sz w:val="24"/>
                <w:szCs w:val="24"/>
              </w:rPr>
            </w:pPr>
          </w:p>
        </w:tc>
        <w:tc>
          <w:tcPr>
            <w:tcW w:w="99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-15665877,46</w:t>
            </w:r>
          </w:p>
        </w:tc>
        <w:tc>
          <w:tcPr>
            <w:tcW w:w="1143" w:type="dxa"/>
            <w:gridSpan w:val="2"/>
          </w:tcPr>
          <w:p w:rsidR="00CE1C4D" w:rsidRPr="007E2017" w:rsidRDefault="00CE1C4D" w:rsidP="00CE1C4D">
            <w:pPr>
              <w:spacing w:after="0" w:line="240" w:lineRule="auto"/>
              <w:rPr>
                <w:rFonts w:ascii="Times New Roman" w:hAnsi="Times New Roman"/>
                <w:sz w:val="24"/>
                <w:szCs w:val="24"/>
              </w:rPr>
            </w:pPr>
          </w:p>
        </w:tc>
        <w:tc>
          <w:tcPr>
            <w:tcW w:w="950"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-15665877,46</w:t>
            </w:r>
          </w:p>
        </w:tc>
      </w:tr>
    </w:tbl>
    <w:p w:rsidR="00CE1C4D" w:rsidRPr="00CE1C4D" w:rsidRDefault="00CE1C4D" w:rsidP="00CE1C4D">
      <w:pPr>
        <w:spacing w:after="0" w:line="240" w:lineRule="auto"/>
        <w:rPr>
          <w:rFonts w:ascii="Times New Roman" w:hAnsi="Times New Roman"/>
          <w:sz w:val="24"/>
          <w:szCs w:val="24"/>
        </w:rPr>
      </w:pP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sz w:val="24"/>
          <w:szCs w:val="24"/>
        </w:rPr>
        <w:t xml:space="preserve">Указать причины изменений на начало отчетного периода и на конец отчетного периода </w:t>
      </w:r>
      <w:r w:rsidRPr="00CE1C4D">
        <w:rPr>
          <w:rFonts w:ascii="Times New Roman" w:hAnsi="Times New Roman"/>
          <w:b/>
          <w:sz w:val="24"/>
          <w:szCs w:val="24"/>
        </w:rPr>
        <w:t>по строке 336: изменение балансовой стоимости особо ценного имущества (приведение в соответствие данных базы и баланса учреждения) 1017840,38</w:t>
      </w:r>
    </w:p>
    <w:p w:rsidR="00CE1C4D" w:rsidRPr="00CE1C4D" w:rsidRDefault="00CE1C4D" w:rsidP="00CE1C4D">
      <w:pPr>
        <w:spacing w:after="0" w:line="240" w:lineRule="auto"/>
        <w:rPr>
          <w:rFonts w:ascii="Times New Roman" w:hAnsi="Times New Roman"/>
          <w:sz w:val="24"/>
          <w:szCs w:val="24"/>
        </w:rPr>
      </w:pP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1"/>
        <w:gridCol w:w="576"/>
        <w:gridCol w:w="1228"/>
        <w:gridCol w:w="1356"/>
        <w:gridCol w:w="932"/>
        <w:gridCol w:w="1134"/>
        <w:gridCol w:w="1450"/>
        <w:gridCol w:w="1102"/>
        <w:gridCol w:w="866"/>
        <w:gridCol w:w="850"/>
      </w:tblGrid>
      <w:tr w:rsidR="00CE1C4D" w:rsidRPr="007E2017" w:rsidTr="00CE1C4D">
        <w:trPr>
          <w:gridBefore w:val="2"/>
          <w:wBefore w:w="1837" w:type="dxa"/>
          <w:trHeight w:val="264"/>
        </w:trPr>
        <w:tc>
          <w:tcPr>
            <w:tcW w:w="4650" w:type="dxa"/>
            <w:gridSpan w:val="4"/>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На начало года</w:t>
            </w:r>
          </w:p>
        </w:tc>
        <w:tc>
          <w:tcPr>
            <w:tcW w:w="4268" w:type="dxa"/>
            <w:gridSpan w:val="4"/>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На конец года</w:t>
            </w:r>
          </w:p>
        </w:tc>
      </w:tr>
      <w:tr w:rsidR="00CE1C4D" w:rsidRPr="007E2017" w:rsidTr="00CE1C4D">
        <w:tblPrEx>
          <w:tblLook w:val="00A0"/>
        </w:tblPrEx>
        <w:trPr>
          <w:trHeight w:val="447"/>
        </w:trPr>
        <w:tc>
          <w:tcPr>
            <w:tcW w:w="1261" w:type="dxa"/>
          </w:tcPr>
          <w:p w:rsidR="00CE1C4D" w:rsidRPr="007E2017" w:rsidRDefault="00CE1C4D" w:rsidP="00CE1C4D">
            <w:pPr>
              <w:spacing w:after="0" w:line="240" w:lineRule="auto"/>
              <w:jc w:val="center"/>
              <w:rPr>
                <w:rFonts w:ascii="Times New Roman" w:hAnsi="Times New Roman"/>
                <w:bCs/>
                <w:sz w:val="24"/>
                <w:szCs w:val="24"/>
              </w:rPr>
            </w:pPr>
          </w:p>
        </w:tc>
        <w:tc>
          <w:tcPr>
            <w:tcW w:w="576" w:type="dxa"/>
            <w:noWrap/>
          </w:tcPr>
          <w:p w:rsidR="00CE1C4D" w:rsidRPr="007E2017" w:rsidRDefault="00CE1C4D" w:rsidP="00CE1C4D">
            <w:pPr>
              <w:spacing w:after="0" w:line="240" w:lineRule="auto"/>
              <w:jc w:val="center"/>
              <w:rPr>
                <w:rFonts w:ascii="Times New Roman" w:hAnsi="Times New Roman"/>
                <w:sz w:val="24"/>
                <w:szCs w:val="24"/>
              </w:rPr>
            </w:pPr>
          </w:p>
        </w:tc>
        <w:tc>
          <w:tcPr>
            <w:tcW w:w="1228" w:type="dxa"/>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 xml:space="preserve">деятельность </w:t>
            </w:r>
            <w:r w:rsidRPr="007E2017">
              <w:rPr>
                <w:rFonts w:ascii="Times New Roman" w:hAnsi="Times New Roman"/>
                <w:sz w:val="24"/>
                <w:szCs w:val="24"/>
              </w:rPr>
              <w:br/>
              <w:t>с целевыми средствами</w:t>
            </w:r>
          </w:p>
        </w:tc>
        <w:tc>
          <w:tcPr>
            <w:tcW w:w="1356"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деятельность по оказанию услуг (работ)</w:t>
            </w:r>
          </w:p>
          <w:p w:rsidR="00CE1C4D" w:rsidRPr="007E2017" w:rsidRDefault="00CE1C4D" w:rsidP="00CE1C4D">
            <w:pPr>
              <w:spacing w:after="0" w:line="240" w:lineRule="auto"/>
              <w:jc w:val="center"/>
              <w:rPr>
                <w:rFonts w:ascii="Times New Roman" w:hAnsi="Times New Roman"/>
                <w:sz w:val="24"/>
                <w:szCs w:val="24"/>
              </w:rPr>
            </w:pPr>
          </w:p>
        </w:tc>
        <w:tc>
          <w:tcPr>
            <w:tcW w:w="93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средства во временном распоряжении</w:t>
            </w:r>
          </w:p>
          <w:p w:rsidR="00CE1C4D" w:rsidRPr="007E2017" w:rsidRDefault="00CE1C4D" w:rsidP="00CE1C4D">
            <w:pPr>
              <w:spacing w:after="0" w:line="240" w:lineRule="auto"/>
              <w:jc w:val="center"/>
              <w:rPr>
                <w:rFonts w:ascii="Times New Roman" w:hAnsi="Times New Roman"/>
                <w:sz w:val="24"/>
                <w:szCs w:val="24"/>
              </w:rPr>
            </w:pPr>
          </w:p>
        </w:tc>
        <w:tc>
          <w:tcPr>
            <w:tcW w:w="1134"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итого</w:t>
            </w:r>
          </w:p>
          <w:p w:rsidR="00CE1C4D" w:rsidRPr="007E2017" w:rsidRDefault="00CE1C4D" w:rsidP="00CE1C4D">
            <w:pPr>
              <w:spacing w:after="0" w:line="240" w:lineRule="auto"/>
              <w:jc w:val="center"/>
              <w:rPr>
                <w:rFonts w:ascii="Times New Roman" w:hAnsi="Times New Roman"/>
                <w:sz w:val="24"/>
                <w:szCs w:val="24"/>
              </w:rPr>
            </w:pPr>
          </w:p>
        </w:tc>
        <w:tc>
          <w:tcPr>
            <w:tcW w:w="1450" w:type="dxa"/>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 xml:space="preserve">деятельность </w:t>
            </w:r>
            <w:r w:rsidRPr="007E2017">
              <w:rPr>
                <w:rFonts w:ascii="Times New Roman" w:hAnsi="Times New Roman"/>
                <w:sz w:val="24"/>
                <w:szCs w:val="24"/>
              </w:rPr>
              <w:br/>
              <w:t>с целевыми средствами</w:t>
            </w:r>
          </w:p>
        </w:tc>
        <w:tc>
          <w:tcPr>
            <w:tcW w:w="110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деятельность по оказанию услуг (работ)</w:t>
            </w:r>
          </w:p>
          <w:p w:rsidR="00CE1C4D" w:rsidRPr="007E2017" w:rsidRDefault="00CE1C4D" w:rsidP="00CE1C4D">
            <w:pPr>
              <w:spacing w:after="0" w:line="240" w:lineRule="auto"/>
              <w:jc w:val="center"/>
              <w:rPr>
                <w:rFonts w:ascii="Times New Roman" w:hAnsi="Times New Roman"/>
                <w:sz w:val="24"/>
                <w:szCs w:val="24"/>
              </w:rPr>
            </w:pPr>
          </w:p>
        </w:tc>
        <w:tc>
          <w:tcPr>
            <w:tcW w:w="866"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средства во временном распоряжении</w:t>
            </w:r>
          </w:p>
          <w:p w:rsidR="00CE1C4D" w:rsidRPr="007E2017" w:rsidRDefault="00CE1C4D" w:rsidP="00CE1C4D">
            <w:pPr>
              <w:spacing w:after="0" w:line="240" w:lineRule="auto"/>
              <w:jc w:val="center"/>
              <w:rPr>
                <w:rFonts w:ascii="Times New Roman" w:hAnsi="Times New Roman"/>
                <w:sz w:val="24"/>
                <w:szCs w:val="24"/>
              </w:rPr>
            </w:pPr>
          </w:p>
        </w:tc>
        <w:tc>
          <w:tcPr>
            <w:tcW w:w="850"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итого</w:t>
            </w:r>
          </w:p>
          <w:p w:rsidR="00CE1C4D" w:rsidRPr="007E2017" w:rsidRDefault="00CE1C4D" w:rsidP="00CE1C4D">
            <w:pPr>
              <w:spacing w:after="0" w:line="240" w:lineRule="auto"/>
              <w:jc w:val="center"/>
              <w:rPr>
                <w:rFonts w:ascii="Times New Roman" w:hAnsi="Times New Roman"/>
                <w:sz w:val="24"/>
                <w:szCs w:val="24"/>
              </w:rPr>
            </w:pPr>
          </w:p>
        </w:tc>
      </w:tr>
      <w:tr w:rsidR="00CE1C4D" w:rsidRPr="007E2017" w:rsidTr="00CE1C4D">
        <w:tblPrEx>
          <w:tblLook w:val="00A0"/>
        </w:tblPrEx>
        <w:trPr>
          <w:trHeight w:val="447"/>
        </w:trPr>
        <w:tc>
          <w:tcPr>
            <w:tcW w:w="1261" w:type="dxa"/>
          </w:tcPr>
          <w:p w:rsidR="00CE1C4D" w:rsidRPr="007E2017" w:rsidRDefault="00CE1C4D" w:rsidP="00CE1C4D">
            <w:pPr>
              <w:spacing w:after="0" w:line="240" w:lineRule="auto"/>
              <w:jc w:val="center"/>
              <w:rPr>
                <w:rFonts w:ascii="Times New Roman" w:hAnsi="Times New Roman"/>
                <w:bCs/>
                <w:sz w:val="24"/>
                <w:szCs w:val="24"/>
              </w:rPr>
            </w:pPr>
            <w:r w:rsidRPr="007E2017">
              <w:rPr>
                <w:rFonts w:ascii="Times New Roman" w:hAnsi="Times New Roman"/>
                <w:bCs/>
                <w:sz w:val="24"/>
                <w:szCs w:val="24"/>
              </w:rPr>
              <w:lastRenderedPageBreak/>
              <w:t>1</w:t>
            </w:r>
          </w:p>
        </w:tc>
        <w:tc>
          <w:tcPr>
            <w:tcW w:w="576" w:type="dxa"/>
            <w:noWrap/>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2</w:t>
            </w:r>
          </w:p>
        </w:tc>
        <w:tc>
          <w:tcPr>
            <w:tcW w:w="1228"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3</w:t>
            </w:r>
          </w:p>
        </w:tc>
        <w:tc>
          <w:tcPr>
            <w:tcW w:w="1356"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4</w:t>
            </w:r>
          </w:p>
        </w:tc>
        <w:tc>
          <w:tcPr>
            <w:tcW w:w="93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5</w:t>
            </w:r>
          </w:p>
        </w:tc>
        <w:tc>
          <w:tcPr>
            <w:tcW w:w="1134"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6</w:t>
            </w:r>
          </w:p>
        </w:tc>
        <w:tc>
          <w:tcPr>
            <w:tcW w:w="1450"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7</w:t>
            </w:r>
          </w:p>
        </w:tc>
        <w:tc>
          <w:tcPr>
            <w:tcW w:w="1102"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8</w:t>
            </w:r>
          </w:p>
        </w:tc>
        <w:tc>
          <w:tcPr>
            <w:tcW w:w="866"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9</w:t>
            </w:r>
          </w:p>
        </w:tc>
        <w:tc>
          <w:tcPr>
            <w:tcW w:w="850" w:type="dxa"/>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10</w:t>
            </w:r>
          </w:p>
        </w:tc>
      </w:tr>
      <w:tr w:rsidR="00CE1C4D" w:rsidRPr="007E2017" w:rsidTr="00CE1C4D">
        <w:tblPrEx>
          <w:tblLook w:val="00A0"/>
        </w:tblPrEx>
        <w:trPr>
          <w:trHeight w:val="447"/>
        </w:trPr>
        <w:tc>
          <w:tcPr>
            <w:tcW w:w="1261" w:type="dxa"/>
          </w:tcPr>
          <w:p w:rsidR="00CE1C4D" w:rsidRPr="007E2017" w:rsidRDefault="00CE1C4D" w:rsidP="00CE1C4D">
            <w:pPr>
              <w:spacing w:after="0" w:line="240" w:lineRule="auto"/>
              <w:rPr>
                <w:rFonts w:ascii="Times New Roman" w:hAnsi="Times New Roman"/>
                <w:b/>
                <w:bCs/>
                <w:sz w:val="24"/>
                <w:szCs w:val="24"/>
              </w:rPr>
            </w:pPr>
            <w:r w:rsidRPr="007E2017">
              <w:rPr>
                <w:rFonts w:ascii="Times New Roman" w:hAnsi="Times New Roman"/>
                <w:b/>
                <w:bCs/>
                <w:sz w:val="24"/>
                <w:szCs w:val="24"/>
              </w:rPr>
              <w:t>БАЛАНС (стр. 150 + стр. 400)</w:t>
            </w:r>
          </w:p>
        </w:tc>
        <w:tc>
          <w:tcPr>
            <w:tcW w:w="576" w:type="dxa"/>
            <w:noWrap/>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410</w:t>
            </w:r>
          </w:p>
        </w:tc>
        <w:tc>
          <w:tcPr>
            <w:tcW w:w="1228" w:type="dxa"/>
          </w:tcPr>
          <w:p w:rsidR="00CE1C4D" w:rsidRPr="007E2017" w:rsidRDefault="00CE1C4D" w:rsidP="00CE1C4D">
            <w:pPr>
              <w:spacing w:after="0" w:line="240" w:lineRule="auto"/>
              <w:rPr>
                <w:rFonts w:ascii="Times New Roman" w:hAnsi="Times New Roman"/>
                <w:sz w:val="24"/>
                <w:szCs w:val="24"/>
              </w:rPr>
            </w:pPr>
          </w:p>
        </w:tc>
        <w:tc>
          <w:tcPr>
            <w:tcW w:w="1356"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1575715,29</w:t>
            </w:r>
          </w:p>
        </w:tc>
        <w:tc>
          <w:tcPr>
            <w:tcW w:w="93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2418,70</w:t>
            </w:r>
          </w:p>
        </w:tc>
        <w:tc>
          <w:tcPr>
            <w:tcW w:w="1134"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1578133,99</w:t>
            </w:r>
          </w:p>
        </w:tc>
        <w:tc>
          <w:tcPr>
            <w:tcW w:w="1450" w:type="dxa"/>
          </w:tcPr>
          <w:p w:rsidR="00CE1C4D" w:rsidRPr="007E2017" w:rsidRDefault="00CE1C4D" w:rsidP="00CE1C4D">
            <w:pPr>
              <w:spacing w:after="0" w:line="240" w:lineRule="auto"/>
              <w:rPr>
                <w:rFonts w:ascii="Times New Roman" w:hAnsi="Times New Roman"/>
                <w:sz w:val="24"/>
                <w:szCs w:val="24"/>
              </w:rPr>
            </w:pPr>
          </w:p>
        </w:tc>
        <w:tc>
          <w:tcPr>
            <w:tcW w:w="1102"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1421756,24</w:t>
            </w:r>
          </w:p>
        </w:tc>
        <w:tc>
          <w:tcPr>
            <w:tcW w:w="866" w:type="dxa"/>
          </w:tcPr>
          <w:p w:rsidR="00CE1C4D" w:rsidRPr="007E2017" w:rsidRDefault="00CE1C4D" w:rsidP="00CE1C4D">
            <w:pPr>
              <w:spacing w:after="0" w:line="240" w:lineRule="auto"/>
              <w:rPr>
                <w:rFonts w:ascii="Times New Roman" w:hAnsi="Times New Roman"/>
                <w:sz w:val="24"/>
                <w:szCs w:val="24"/>
              </w:rPr>
            </w:pPr>
          </w:p>
        </w:tc>
        <w:tc>
          <w:tcPr>
            <w:tcW w:w="850"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1421756,24</w:t>
            </w:r>
          </w:p>
        </w:tc>
      </w:tr>
    </w:tbl>
    <w:p w:rsidR="00CE1C4D" w:rsidRPr="00CE1C4D" w:rsidRDefault="00CE1C4D" w:rsidP="00CE1C4D">
      <w:pPr>
        <w:spacing w:after="0" w:line="240" w:lineRule="auto"/>
        <w:rPr>
          <w:rFonts w:ascii="Times New Roman" w:hAnsi="Times New Roman"/>
          <w:sz w:val="24"/>
          <w:szCs w:val="24"/>
        </w:rPr>
      </w:pPr>
    </w:p>
    <w:p w:rsidR="00CE1C4D" w:rsidRPr="00CE1C4D" w:rsidRDefault="00CE1C4D" w:rsidP="00CE1C4D">
      <w:pPr>
        <w:spacing w:after="0" w:line="240" w:lineRule="auto"/>
        <w:jc w:val="both"/>
        <w:rPr>
          <w:rFonts w:ascii="Times New Roman" w:hAnsi="Times New Roman"/>
          <w:sz w:val="24"/>
          <w:szCs w:val="24"/>
        </w:rPr>
      </w:pP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Счет 01 «</w:t>
      </w:r>
      <w:proofErr w:type="gramStart"/>
      <w:r w:rsidRPr="00CE1C4D">
        <w:rPr>
          <w:rFonts w:ascii="Times New Roman" w:hAnsi="Times New Roman"/>
          <w:sz w:val="24"/>
          <w:szCs w:val="24"/>
        </w:rPr>
        <w:t>Имущество</w:t>
      </w:r>
      <w:proofErr w:type="gramEnd"/>
      <w:r w:rsidRPr="00CE1C4D">
        <w:rPr>
          <w:rFonts w:ascii="Times New Roman" w:hAnsi="Times New Roman"/>
          <w:sz w:val="24"/>
          <w:szCs w:val="24"/>
        </w:rPr>
        <w:t xml:space="preserve"> полученное в пользование»- стоимость земельного участка, находящегося в пользовании учреждения на основании свидетельства о государственной регистрации  по кадастровой стоимости 14227106,40 рубля.</w:t>
      </w: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 xml:space="preserve">Остаток по счету021 составляет 212225,19 руб. </w:t>
      </w:r>
    </w:p>
    <w:p w:rsidR="00CE1C4D" w:rsidRPr="00CE1C4D" w:rsidRDefault="00CE1C4D" w:rsidP="00CE1C4D">
      <w:pPr>
        <w:spacing w:after="0" w:line="240" w:lineRule="auto"/>
        <w:ind w:left="360"/>
        <w:jc w:val="center"/>
        <w:outlineLvl w:val="0"/>
        <w:rPr>
          <w:rFonts w:ascii="Times New Roman" w:hAnsi="Times New Roman"/>
          <w:b/>
          <w:sz w:val="24"/>
          <w:szCs w:val="24"/>
        </w:rPr>
      </w:pPr>
      <w:r w:rsidRPr="00CE1C4D">
        <w:rPr>
          <w:rFonts w:ascii="Times New Roman" w:hAnsi="Times New Roman"/>
          <w:b/>
          <w:sz w:val="24"/>
          <w:szCs w:val="24"/>
        </w:rPr>
        <w:t>Отчет о финансовых результатах деятельности учреждения (форма по ОКУД 0503721).</w:t>
      </w:r>
    </w:p>
    <w:tbl>
      <w:tblPr>
        <w:tblW w:w="11480" w:type="dxa"/>
        <w:tblInd w:w="-928" w:type="dxa"/>
        <w:tblLook w:val="0000"/>
      </w:tblPr>
      <w:tblGrid>
        <w:gridCol w:w="276"/>
        <w:gridCol w:w="222"/>
        <w:gridCol w:w="2924"/>
        <w:gridCol w:w="748"/>
        <w:gridCol w:w="1019"/>
        <w:gridCol w:w="1607"/>
        <w:gridCol w:w="1607"/>
        <w:gridCol w:w="1686"/>
        <w:gridCol w:w="1391"/>
      </w:tblGrid>
      <w:tr w:rsidR="00CE1C4D" w:rsidRPr="007E2017" w:rsidTr="00CE1C4D">
        <w:trPr>
          <w:trHeight w:val="900"/>
        </w:trPr>
        <w:tc>
          <w:tcPr>
            <w:tcW w:w="276" w:type="dxa"/>
            <w:tcBorders>
              <w:top w:val="single" w:sz="4" w:space="0" w:color="auto"/>
              <w:left w:val="single" w:sz="4" w:space="0" w:color="auto"/>
              <w:bottom w:val="single" w:sz="4" w:space="0" w:color="auto"/>
              <w:right w:val="nil"/>
            </w:tcBorders>
            <w:noWrap/>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w:t>
            </w:r>
          </w:p>
        </w:tc>
        <w:tc>
          <w:tcPr>
            <w:tcW w:w="3146" w:type="dxa"/>
            <w:gridSpan w:val="2"/>
            <w:tcBorders>
              <w:top w:val="single" w:sz="4" w:space="0" w:color="auto"/>
              <w:left w:val="nil"/>
              <w:bottom w:val="single" w:sz="4" w:space="0" w:color="auto"/>
              <w:right w:val="single" w:sz="4" w:space="0" w:color="auto"/>
            </w:tcBorders>
            <w:noWrap/>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Наименование показателя</w:t>
            </w:r>
          </w:p>
        </w:tc>
        <w:tc>
          <w:tcPr>
            <w:tcW w:w="748" w:type="dxa"/>
            <w:tcBorders>
              <w:top w:val="single" w:sz="4" w:space="0" w:color="auto"/>
              <w:left w:val="nil"/>
              <w:bottom w:val="single" w:sz="4" w:space="0" w:color="auto"/>
              <w:right w:val="single" w:sz="4" w:space="0" w:color="auto"/>
            </w:tcBorders>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Код</w:t>
            </w:r>
            <w:r w:rsidRPr="007E2017">
              <w:rPr>
                <w:rFonts w:ascii="Times New Roman" w:hAnsi="Times New Roman"/>
                <w:sz w:val="24"/>
                <w:szCs w:val="24"/>
              </w:rPr>
              <w:br/>
              <w:t>стр</w:t>
            </w:r>
            <w:proofErr w:type="gramStart"/>
            <w:r w:rsidRPr="007E2017">
              <w:rPr>
                <w:rFonts w:ascii="Times New Roman" w:hAnsi="Times New Roman"/>
                <w:sz w:val="24"/>
                <w:szCs w:val="24"/>
              </w:rPr>
              <w:t>о-</w:t>
            </w:r>
            <w:proofErr w:type="gramEnd"/>
            <w:r w:rsidRPr="007E2017">
              <w:rPr>
                <w:rFonts w:ascii="Times New Roman" w:hAnsi="Times New Roman"/>
                <w:sz w:val="24"/>
                <w:szCs w:val="24"/>
              </w:rPr>
              <w:br/>
              <w:t>ки</w:t>
            </w:r>
          </w:p>
        </w:tc>
        <w:tc>
          <w:tcPr>
            <w:tcW w:w="1019" w:type="dxa"/>
            <w:tcBorders>
              <w:top w:val="single" w:sz="4" w:space="0" w:color="auto"/>
              <w:left w:val="nil"/>
              <w:bottom w:val="single" w:sz="4" w:space="0" w:color="auto"/>
              <w:right w:val="single" w:sz="4" w:space="0" w:color="auto"/>
            </w:tcBorders>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Код</w:t>
            </w:r>
            <w:r w:rsidRPr="007E2017">
              <w:rPr>
                <w:rFonts w:ascii="Times New Roman" w:hAnsi="Times New Roman"/>
                <w:sz w:val="24"/>
                <w:szCs w:val="24"/>
              </w:rPr>
              <w:br/>
              <w:t>по КОСГУ</w:t>
            </w:r>
          </w:p>
        </w:tc>
        <w:tc>
          <w:tcPr>
            <w:tcW w:w="1607" w:type="dxa"/>
            <w:tcBorders>
              <w:top w:val="single" w:sz="4" w:space="0" w:color="auto"/>
              <w:left w:val="nil"/>
              <w:bottom w:val="single" w:sz="4" w:space="0" w:color="auto"/>
              <w:right w:val="single" w:sz="4" w:space="0" w:color="auto"/>
            </w:tcBorders>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Деятельность с целевыми средствами</w:t>
            </w:r>
          </w:p>
        </w:tc>
        <w:tc>
          <w:tcPr>
            <w:tcW w:w="1607" w:type="dxa"/>
            <w:tcBorders>
              <w:top w:val="single" w:sz="4" w:space="0" w:color="auto"/>
              <w:left w:val="nil"/>
              <w:bottom w:val="single" w:sz="4" w:space="0" w:color="auto"/>
              <w:right w:val="single" w:sz="4" w:space="0" w:color="auto"/>
            </w:tcBorders>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Деятельность по оказанию услуг (работ)</w:t>
            </w:r>
          </w:p>
        </w:tc>
        <w:tc>
          <w:tcPr>
            <w:tcW w:w="1686" w:type="dxa"/>
            <w:tcBorders>
              <w:top w:val="single" w:sz="4" w:space="0" w:color="auto"/>
              <w:left w:val="nil"/>
              <w:bottom w:val="single" w:sz="4" w:space="0" w:color="auto"/>
              <w:right w:val="single" w:sz="4" w:space="0" w:color="auto"/>
            </w:tcBorders>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Средства во временном распоряжении</w:t>
            </w:r>
          </w:p>
        </w:tc>
        <w:tc>
          <w:tcPr>
            <w:tcW w:w="1391" w:type="dxa"/>
            <w:tcBorders>
              <w:top w:val="single" w:sz="4" w:space="0" w:color="auto"/>
              <w:left w:val="nil"/>
              <w:bottom w:val="single" w:sz="4" w:space="0" w:color="auto"/>
              <w:right w:val="single" w:sz="4" w:space="0" w:color="auto"/>
            </w:tcBorders>
            <w:noWrap/>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Итого</w:t>
            </w:r>
          </w:p>
        </w:tc>
      </w:tr>
      <w:tr w:rsidR="00CE1C4D" w:rsidRPr="007E2017" w:rsidTr="00CE1C4D">
        <w:trPr>
          <w:trHeight w:val="180"/>
        </w:trPr>
        <w:tc>
          <w:tcPr>
            <w:tcW w:w="3422" w:type="dxa"/>
            <w:gridSpan w:val="3"/>
            <w:tcBorders>
              <w:top w:val="single" w:sz="4" w:space="0" w:color="auto"/>
              <w:left w:val="single" w:sz="4" w:space="0" w:color="auto"/>
              <w:bottom w:val="single" w:sz="4" w:space="0" w:color="auto"/>
              <w:right w:val="single" w:sz="4" w:space="0" w:color="auto"/>
            </w:tcBorders>
            <w:noWrap/>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w:t>
            </w:r>
          </w:p>
        </w:tc>
        <w:tc>
          <w:tcPr>
            <w:tcW w:w="748" w:type="dxa"/>
            <w:tcBorders>
              <w:top w:val="nil"/>
              <w:left w:val="nil"/>
              <w:bottom w:val="single" w:sz="8" w:space="0" w:color="auto"/>
              <w:right w:val="single" w:sz="4" w:space="0" w:color="auto"/>
            </w:tcBorders>
            <w:noWrap/>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2</w:t>
            </w:r>
          </w:p>
        </w:tc>
        <w:tc>
          <w:tcPr>
            <w:tcW w:w="1019" w:type="dxa"/>
            <w:tcBorders>
              <w:top w:val="nil"/>
              <w:left w:val="nil"/>
              <w:bottom w:val="single" w:sz="8" w:space="0" w:color="auto"/>
              <w:right w:val="single" w:sz="4" w:space="0" w:color="auto"/>
            </w:tcBorders>
            <w:noWrap/>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3</w:t>
            </w:r>
          </w:p>
        </w:tc>
        <w:tc>
          <w:tcPr>
            <w:tcW w:w="1607" w:type="dxa"/>
            <w:tcBorders>
              <w:top w:val="nil"/>
              <w:left w:val="nil"/>
              <w:bottom w:val="single" w:sz="8" w:space="0" w:color="auto"/>
              <w:right w:val="single" w:sz="4" w:space="0" w:color="auto"/>
            </w:tcBorders>
            <w:noWrap/>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4</w:t>
            </w:r>
          </w:p>
        </w:tc>
        <w:tc>
          <w:tcPr>
            <w:tcW w:w="1607" w:type="dxa"/>
            <w:tcBorders>
              <w:top w:val="nil"/>
              <w:left w:val="nil"/>
              <w:bottom w:val="single" w:sz="8" w:space="0" w:color="auto"/>
              <w:right w:val="single" w:sz="4" w:space="0" w:color="auto"/>
            </w:tcBorders>
            <w:noWrap/>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5</w:t>
            </w:r>
          </w:p>
        </w:tc>
        <w:tc>
          <w:tcPr>
            <w:tcW w:w="1686" w:type="dxa"/>
            <w:tcBorders>
              <w:top w:val="nil"/>
              <w:left w:val="nil"/>
              <w:bottom w:val="single" w:sz="8" w:space="0" w:color="auto"/>
              <w:right w:val="single" w:sz="4" w:space="0" w:color="auto"/>
            </w:tcBorders>
            <w:noWrap/>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6</w:t>
            </w:r>
          </w:p>
        </w:tc>
        <w:tc>
          <w:tcPr>
            <w:tcW w:w="1391" w:type="dxa"/>
            <w:tcBorders>
              <w:top w:val="nil"/>
              <w:left w:val="nil"/>
              <w:bottom w:val="single" w:sz="8" w:space="0" w:color="auto"/>
              <w:right w:val="single" w:sz="4" w:space="0" w:color="auto"/>
            </w:tcBorders>
            <w:noWrap/>
            <w:vAlign w:val="center"/>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7</w:t>
            </w:r>
          </w:p>
        </w:tc>
      </w:tr>
      <w:tr w:rsidR="00CE1C4D" w:rsidRPr="007E2017" w:rsidTr="00CE1C4D">
        <w:trPr>
          <w:trHeight w:val="195"/>
        </w:trPr>
        <w:tc>
          <w:tcPr>
            <w:tcW w:w="3422" w:type="dxa"/>
            <w:gridSpan w:val="3"/>
            <w:tcBorders>
              <w:top w:val="nil"/>
              <w:left w:val="single" w:sz="4" w:space="0" w:color="auto"/>
              <w:bottom w:val="single" w:sz="4" w:space="0" w:color="auto"/>
              <w:right w:val="nil"/>
            </w:tcBorders>
            <w:vAlign w:val="bottom"/>
          </w:tcPr>
          <w:p w:rsidR="00CE1C4D" w:rsidRPr="007E2017" w:rsidRDefault="00CE1C4D" w:rsidP="00CE1C4D">
            <w:pPr>
              <w:spacing w:after="0" w:line="240" w:lineRule="auto"/>
              <w:rPr>
                <w:rFonts w:ascii="Times New Roman" w:hAnsi="Times New Roman"/>
                <w:b/>
                <w:bCs/>
                <w:sz w:val="24"/>
                <w:szCs w:val="24"/>
              </w:rPr>
            </w:pPr>
            <w:r w:rsidRPr="007E2017">
              <w:rPr>
                <w:rFonts w:ascii="Times New Roman" w:hAnsi="Times New Roman"/>
                <w:b/>
                <w:bCs/>
                <w:sz w:val="24"/>
                <w:szCs w:val="24"/>
              </w:rPr>
              <w:t>Доходы</w:t>
            </w:r>
          </w:p>
        </w:tc>
        <w:tc>
          <w:tcPr>
            <w:tcW w:w="748" w:type="dxa"/>
            <w:tcBorders>
              <w:top w:val="single" w:sz="4" w:space="0" w:color="auto"/>
              <w:left w:val="single" w:sz="8" w:space="0" w:color="auto"/>
              <w:bottom w:val="single" w:sz="4" w:space="0" w:color="auto"/>
              <w:right w:val="nil"/>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010</w:t>
            </w:r>
          </w:p>
        </w:tc>
        <w:tc>
          <w:tcPr>
            <w:tcW w:w="1019" w:type="dxa"/>
            <w:tcBorders>
              <w:top w:val="single" w:sz="4" w:space="0" w:color="auto"/>
              <w:left w:val="single" w:sz="4" w:space="0" w:color="auto"/>
              <w:bottom w:val="single" w:sz="4" w:space="0" w:color="auto"/>
              <w:right w:val="nil"/>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100</w:t>
            </w:r>
          </w:p>
        </w:tc>
        <w:tc>
          <w:tcPr>
            <w:tcW w:w="1607" w:type="dxa"/>
            <w:tcBorders>
              <w:top w:val="nil"/>
              <w:left w:val="single" w:sz="4" w:space="0" w:color="auto"/>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r w:rsidRPr="007E2017">
              <w:rPr>
                <w:rFonts w:ascii="Times New Roman" w:hAnsi="Times New Roman"/>
                <w:sz w:val="24"/>
                <w:szCs w:val="24"/>
              </w:rPr>
              <w:t>90545,69</w:t>
            </w: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r w:rsidRPr="007E2017">
              <w:rPr>
                <w:rFonts w:ascii="Times New Roman" w:hAnsi="Times New Roman"/>
                <w:sz w:val="24"/>
                <w:szCs w:val="24"/>
              </w:rPr>
              <w:t>26187224,50</w:t>
            </w:r>
          </w:p>
        </w:tc>
        <w:tc>
          <w:tcPr>
            <w:tcW w:w="1686"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391" w:type="dxa"/>
            <w:tcBorders>
              <w:top w:val="nil"/>
              <w:left w:val="nil"/>
              <w:bottom w:val="single" w:sz="4" w:space="0" w:color="auto"/>
              <w:right w:val="single" w:sz="8"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r>
      <w:tr w:rsidR="00CE1C4D" w:rsidRPr="007E2017" w:rsidTr="00CE1C4D">
        <w:trPr>
          <w:trHeight w:val="225"/>
        </w:trPr>
        <w:tc>
          <w:tcPr>
            <w:tcW w:w="3422" w:type="dxa"/>
            <w:gridSpan w:val="3"/>
            <w:tcBorders>
              <w:top w:val="single" w:sz="4" w:space="0" w:color="auto"/>
              <w:left w:val="single" w:sz="4" w:space="0" w:color="auto"/>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Доходы от оказания платных услуг</w:t>
            </w:r>
          </w:p>
        </w:tc>
        <w:tc>
          <w:tcPr>
            <w:tcW w:w="748" w:type="dxa"/>
            <w:tcBorders>
              <w:top w:val="single" w:sz="4" w:space="0" w:color="auto"/>
              <w:left w:val="single" w:sz="8" w:space="0" w:color="auto"/>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040</w:t>
            </w:r>
          </w:p>
        </w:tc>
        <w:tc>
          <w:tcPr>
            <w:tcW w:w="1019" w:type="dxa"/>
            <w:tcBorders>
              <w:top w:val="single" w:sz="4" w:space="0" w:color="auto"/>
              <w:left w:val="nil"/>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130</w:t>
            </w: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86"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391" w:type="dxa"/>
            <w:tcBorders>
              <w:top w:val="nil"/>
              <w:left w:val="nil"/>
              <w:bottom w:val="single" w:sz="4" w:space="0" w:color="auto"/>
              <w:right w:val="single" w:sz="8"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r>
      <w:tr w:rsidR="00CE1C4D" w:rsidRPr="007E2017" w:rsidTr="00CE1C4D">
        <w:trPr>
          <w:trHeight w:val="225"/>
        </w:trPr>
        <w:tc>
          <w:tcPr>
            <w:tcW w:w="3422" w:type="dxa"/>
            <w:gridSpan w:val="3"/>
            <w:tcBorders>
              <w:top w:val="nil"/>
              <w:left w:val="single" w:sz="4" w:space="0" w:color="auto"/>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Суммы принудительного изъятия</w:t>
            </w:r>
          </w:p>
        </w:tc>
        <w:tc>
          <w:tcPr>
            <w:tcW w:w="748" w:type="dxa"/>
            <w:tcBorders>
              <w:top w:val="nil"/>
              <w:left w:val="single" w:sz="8" w:space="0" w:color="auto"/>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050</w:t>
            </w:r>
          </w:p>
        </w:tc>
        <w:tc>
          <w:tcPr>
            <w:tcW w:w="1019"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140</w:t>
            </w: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86"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391" w:type="dxa"/>
            <w:tcBorders>
              <w:top w:val="nil"/>
              <w:left w:val="nil"/>
              <w:bottom w:val="single" w:sz="4" w:space="0" w:color="auto"/>
              <w:right w:val="single" w:sz="8"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r>
      <w:tr w:rsidR="00CE1C4D" w:rsidRPr="007E2017" w:rsidTr="00CE1C4D">
        <w:trPr>
          <w:trHeight w:val="225"/>
        </w:trPr>
        <w:tc>
          <w:tcPr>
            <w:tcW w:w="3422" w:type="dxa"/>
            <w:gridSpan w:val="3"/>
            <w:tcBorders>
              <w:top w:val="nil"/>
              <w:left w:val="single" w:sz="4" w:space="0" w:color="auto"/>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Безвозмездные  поступления от бюджетов</w:t>
            </w:r>
          </w:p>
        </w:tc>
        <w:tc>
          <w:tcPr>
            <w:tcW w:w="748" w:type="dxa"/>
            <w:tcBorders>
              <w:top w:val="nil"/>
              <w:left w:val="single" w:sz="8" w:space="0" w:color="auto"/>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060</w:t>
            </w:r>
          </w:p>
        </w:tc>
        <w:tc>
          <w:tcPr>
            <w:tcW w:w="1019"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150</w:t>
            </w: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86"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391" w:type="dxa"/>
            <w:tcBorders>
              <w:top w:val="nil"/>
              <w:left w:val="nil"/>
              <w:bottom w:val="single" w:sz="4" w:space="0" w:color="auto"/>
              <w:right w:val="single" w:sz="8"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r>
      <w:tr w:rsidR="00CE1C4D" w:rsidRPr="007E2017" w:rsidTr="00CE1C4D">
        <w:trPr>
          <w:trHeight w:val="165"/>
        </w:trPr>
        <w:tc>
          <w:tcPr>
            <w:tcW w:w="276" w:type="dxa"/>
            <w:tcBorders>
              <w:top w:val="single" w:sz="4" w:space="0" w:color="auto"/>
              <w:left w:val="single" w:sz="4" w:space="0" w:color="auto"/>
              <w:bottom w:val="nil"/>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w:t>
            </w:r>
          </w:p>
        </w:tc>
        <w:tc>
          <w:tcPr>
            <w:tcW w:w="222" w:type="dxa"/>
            <w:tcBorders>
              <w:top w:val="single" w:sz="4" w:space="0" w:color="auto"/>
              <w:left w:val="nil"/>
              <w:bottom w:val="nil"/>
              <w:right w:val="nil"/>
            </w:tcBorders>
            <w:vAlign w:val="bottom"/>
          </w:tcPr>
          <w:p w:rsidR="00CE1C4D" w:rsidRPr="007E2017" w:rsidRDefault="00CE1C4D" w:rsidP="00CE1C4D">
            <w:pPr>
              <w:spacing w:after="0" w:line="240" w:lineRule="auto"/>
              <w:rPr>
                <w:rFonts w:ascii="Times New Roman" w:hAnsi="Times New Roman"/>
                <w:sz w:val="24"/>
                <w:szCs w:val="24"/>
              </w:rPr>
            </w:pPr>
          </w:p>
        </w:tc>
        <w:tc>
          <w:tcPr>
            <w:tcW w:w="2924" w:type="dxa"/>
            <w:tcBorders>
              <w:top w:val="single" w:sz="4" w:space="0" w:color="auto"/>
              <w:left w:val="nil"/>
              <w:bottom w:val="nil"/>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в том числе:</w:t>
            </w:r>
          </w:p>
        </w:tc>
        <w:tc>
          <w:tcPr>
            <w:tcW w:w="748" w:type="dxa"/>
            <w:tcBorders>
              <w:top w:val="single" w:sz="4" w:space="0" w:color="auto"/>
              <w:left w:val="single" w:sz="8" w:space="0" w:color="auto"/>
              <w:bottom w:val="nil"/>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 </w:t>
            </w:r>
          </w:p>
        </w:tc>
        <w:tc>
          <w:tcPr>
            <w:tcW w:w="1019" w:type="dxa"/>
            <w:tcBorders>
              <w:top w:val="single" w:sz="4" w:space="0" w:color="auto"/>
              <w:left w:val="nil"/>
              <w:bottom w:val="nil"/>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 </w:t>
            </w:r>
          </w:p>
        </w:tc>
        <w:tc>
          <w:tcPr>
            <w:tcW w:w="1607" w:type="dxa"/>
            <w:tcBorders>
              <w:top w:val="single" w:sz="4" w:space="0" w:color="auto"/>
              <w:left w:val="nil"/>
              <w:bottom w:val="nil"/>
              <w:right w:val="single" w:sz="4" w:space="0" w:color="auto"/>
            </w:tcBorders>
            <w:noWrap/>
            <w:vAlign w:val="bottom"/>
          </w:tcPr>
          <w:p w:rsidR="00CE1C4D" w:rsidRPr="007E2017" w:rsidRDefault="00CE1C4D" w:rsidP="00CE1C4D">
            <w:pPr>
              <w:spacing w:after="0" w:line="240" w:lineRule="auto"/>
              <w:rPr>
                <w:rFonts w:ascii="Times New Roman" w:hAnsi="Times New Roman"/>
                <w:sz w:val="24"/>
                <w:szCs w:val="24"/>
              </w:rPr>
            </w:pPr>
          </w:p>
        </w:tc>
        <w:tc>
          <w:tcPr>
            <w:tcW w:w="1607" w:type="dxa"/>
            <w:tcBorders>
              <w:top w:val="single" w:sz="4" w:space="0" w:color="auto"/>
              <w:left w:val="nil"/>
              <w:bottom w:val="nil"/>
              <w:right w:val="single" w:sz="4" w:space="0" w:color="auto"/>
            </w:tcBorders>
            <w:noWrap/>
            <w:vAlign w:val="bottom"/>
          </w:tcPr>
          <w:p w:rsidR="00CE1C4D" w:rsidRPr="007E2017" w:rsidRDefault="00CE1C4D" w:rsidP="00CE1C4D">
            <w:pPr>
              <w:spacing w:after="0" w:line="240" w:lineRule="auto"/>
              <w:rPr>
                <w:rFonts w:ascii="Times New Roman" w:hAnsi="Times New Roman"/>
                <w:sz w:val="24"/>
                <w:szCs w:val="24"/>
              </w:rPr>
            </w:pPr>
          </w:p>
        </w:tc>
        <w:tc>
          <w:tcPr>
            <w:tcW w:w="1686" w:type="dxa"/>
            <w:tcBorders>
              <w:top w:val="single" w:sz="4" w:space="0" w:color="auto"/>
              <w:left w:val="nil"/>
              <w:bottom w:val="nil"/>
              <w:right w:val="single" w:sz="4" w:space="0" w:color="auto"/>
            </w:tcBorders>
            <w:noWrap/>
            <w:vAlign w:val="bottom"/>
          </w:tcPr>
          <w:p w:rsidR="00CE1C4D" w:rsidRPr="007E2017" w:rsidRDefault="00CE1C4D" w:rsidP="00CE1C4D">
            <w:pPr>
              <w:spacing w:after="0" w:line="240" w:lineRule="auto"/>
              <w:rPr>
                <w:rFonts w:ascii="Times New Roman" w:hAnsi="Times New Roman"/>
                <w:sz w:val="24"/>
                <w:szCs w:val="24"/>
              </w:rPr>
            </w:pPr>
          </w:p>
        </w:tc>
        <w:tc>
          <w:tcPr>
            <w:tcW w:w="1391" w:type="dxa"/>
            <w:tcBorders>
              <w:top w:val="single" w:sz="4" w:space="0" w:color="auto"/>
              <w:left w:val="nil"/>
              <w:bottom w:val="nil"/>
              <w:right w:val="single" w:sz="8" w:space="0" w:color="auto"/>
            </w:tcBorders>
            <w:noWrap/>
            <w:vAlign w:val="bottom"/>
          </w:tcPr>
          <w:p w:rsidR="00CE1C4D" w:rsidRPr="007E2017" w:rsidRDefault="00CE1C4D" w:rsidP="00CE1C4D">
            <w:pPr>
              <w:spacing w:after="0" w:line="240" w:lineRule="auto"/>
              <w:rPr>
                <w:rFonts w:ascii="Times New Roman" w:hAnsi="Times New Roman"/>
                <w:sz w:val="24"/>
                <w:szCs w:val="24"/>
              </w:rPr>
            </w:pPr>
          </w:p>
        </w:tc>
      </w:tr>
      <w:tr w:rsidR="00CE1C4D" w:rsidRPr="007E2017" w:rsidTr="00CE1C4D">
        <w:trPr>
          <w:trHeight w:val="405"/>
        </w:trPr>
        <w:tc>
          <w:tcPr>
            <w:tcW w:w="276" w:type="dxa"/>
            <w:tcBorders>
              <w:top w:val="nil"/>
              <w:left w:val="single" w:sz="4" w:space="0" w:color="auto"/>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w:t>
            </w:r>
          </w:p>
        </w:tc>
        <w:tc>
          <w:tcPr>
            <w:tcW w:w="3146" w:type="dxa"/>
            <w:gridSpan w:val="2"/>
            <w:tcBorders>
              <w:top w:val="nil"/>
              <w:left w:val="nil"/>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xml:space="preserve">поступления от других бюджетов бюджетной системы  Российской Федерации </w:t>
            </w:r>
          </w:p>
        </w:tc>
        <w:tc>
          <w:tcPr>
            <w:tcW w:w="748" w:type="dxa"/>
            <w:tcBorders>
              <w:top w:val="nil"/>
              <w:left w:val="single" w:sz="8" w:space="0" w:color="auto"/>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061</w:t>
            </w:r>
          </w:p>
        </w:tc>
        <w:tc>
          <w:tcPr>
            <w:tcW w:w="1019"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151</w:t>
            </w: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86"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391" w:type="dxa"/>
            <w:tcBorders>
              <w:top w:val="nil"/>
              <w:left w:val="nil"/>
              <w:bottom w:val="single" w:sz="4" w:space="0" w:color="auto"/>
              <w:right w:val="single" w:sz="8"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r>
      <w:tr w:rsidR="00CE1C4D" w:rsidRPr="007E2017" w:rsidTr="00CE1C4D">
        <w:trPr>
          <w:trHeight w:val="225"/>
        </w:trPr>
        <w:tc>
          <w:tcPr>
            <w:tcW w:w="3422" w:type="dxa"/>
            <w:gridSpan w:val="3"/>
            <w:tcBorders>
              <w:top w:val="nil"/>
              <w:left w:val="single" w:sz="4" w:space="0" w:color="auto"/>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Доходы от операций с активами</w:t>
            </w:r>
          </w:p>
        </w:tc>
        <w:tc>
          <w:tcPr>
            <w:tcW w:w="748" w:type="dxa"/>
            <w:tcBorders>
              <w:top w:val="nil"/>
              <w:left w:val="single" w:sz="8" w:space="0" w:color="auto"/>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090</w:t>
            </w:r>
          </w:p>
        </w:tc>
        <w:tc>
          <w:tcPr>
            <w:tcW w:w="1019"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170</w:t>
            </w: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86"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391" w:type="dxa"/>
            <w:tcBorders>
              <w:top w:val="nil"/>
              <w:left w:val="nil"/>
              <w:bottom w:val="single" w:sz="4" w:space="0" w:color="auto"/>
              <w:right w:val="single" w:sz="8"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r>
      <w:tr w:rsidR="00CE1C4D" w:rsidRPr="007E2017" w:rsidTr="00CE1C4D">
        <w:trPr>
          <w:trHeight w:val="180"/>
        </w:trPr>
        <w:tc>
          <w:tcPr>
            <w:tcW w:w="276" w:type="dxa"/>
            <w:tcBorders>
              <w:top w:val="single" w:sz="4" w:space="0" w:color="auto"/>
              <w:left w:val="single" w:sz="4" w:space="0" w:color="auto"/>
              <w:bottom w:val="nil"/>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w:t>
            </w:r>
          </w:p>
        </w:tc>
        <w:tc>
          <w:tcPr>
            <w:tcW w:w="222" w:type="dxa"/>
            <w:tcBorders>
              <w:top w:val="single" w:sz="4" w:space="0" w:color="auto"/>
              <w:left w:val="nil"/>
              <w:bottom w:val="nil"/>
              <w:right w:val="nil"/>
            </w:tcBorders>
            <w:vAlign w:val="bottom"/>
          </w:tcPr>
          <w:p w:rsidR="00CE1C4D" w:rsidRPr="007E2017" w:rsidRDefault="00CE1C4D" w:rsidP="00CE1C4D">
            <w:pPr>
              <w:spacing w:after="0" w:line="240" w:lineRule="auto"/>
              <w:rPr>
                <w:rFonts w:ascii="Times New Roman" w:hAnsi="Times New Roman"/>
                <w:sz w:val="24"/>
                <w:szCs w:val="24"/>
              </w:rPr>
            </w:pPr>
          </w:p>
        </w:tc>
        <w:tc>
          <w:tcPr>
            <w:tcW w:w="2924" w:type="dxa"/>
            <w:tcBorders>
              <w:top w:val="single" w:sz="4" w:space="0" w:color="auto"/>
              <w:left w:val="nil"/>
              <w:bottom w:val="nil"/>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в том числе:</w:t>
            </w:r>
          </w:p>
        </w:tc>
        <w:tc>
          <w:tcPr>
            <w:tcW w:w="748" w:type="dxa"/>
            <w:tcBorders>
              <w:top w:val="single" w:sz="4" w:space="0" w:color="auto"/>
              <w:left w:val="single" w:sz="8" w:space="0" w:color="auto"/>
              <w:bottom w:val="nil"/>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 </w:t>
            </w:r>
          </w:p>
        </w:tc>
        <w:tc>
          <w:tcPr>
            <w:tcW w:w="1019" w:type="dxa"/>
            <w:tcBorders>
              <w:top w:val="single" w:sz="4" w:space="0" w:color="auto"/>
              <w:left w:val="nil"/>
              <w:bottom w:val="nil"/>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 </w:t>
            </w:r>
          </w:p>
        </w:tc>
        <w:tc>
          <w:tcPr>
            <w:tcW w:w="1607" w:type="dxa"/>
            <w:tcBorders>
              <w:top w:val="single" w:sz="4" w:space="0" w:color="auto"/>
              <w:left w:val="nil"/>
              <w:bottom w:val="nil"/>
              <w:right w:val="single" w:sz="4" w:space="0" w:color="auto"/>
            </w:tcBorders>
            <w:noWrap/>
            <w:vAlign w:val="bottom"/>
          </w:tcPr>
          <w:p w:rsidR="00CE1C4D" w:rsidRPr="007E2017" w:rsidRDefault="00CE1C4D" w:rsidP="00CE1C4D">
            <w:pPr>
              <w:spacing w:after="0" w:line="240" w:lineRule="auto"/>
              <w:rPr>
                <w:rFonts w:ascii="Times New Roman" w:hAnsi="Times New Roman"/>
                <w:sz w:val="24"/>
                <w:szCs w:val="24"/>
              </w:rPr>
            </w:pPr>
          </w:p>
        </w:tc>
        <w:tc>
          <w:tcPr>
            <w:tcW w:w="1607" w:type="dxa"/>
            <w:tcBorders>
              <w:top w:val="single" w:sz="4" w:space="0" w:color="auto"/>
              <w:left w:val="nil"/>
              <w:bottom w:val="nil"/>
              <w:right w:val="single" w:sz="4" w:space="0" w:color="auto"/>
            </w:tcBorders>
            <w:noWrap/>
            <w:vAlign w:val="bottom"/>
          </w:tcPr>
          <w:p w:rsidR="00CE1C4D" w:rsidRPr="007E2017" w:rsidRDefault="00CE1C4D" w:rsidP="00CE1C4D">
            <w:pPr>
              <w:spacing w:after="0" w:line="240" w:lineRule="auto"/>
              <w:rPr>
                <w:rFonts w:ascii="Times New Roman" w:hAnsi="Times New Roman"/>
                <w:sz w:val="24"/>
                <w:szCs w:val="24"/>
              </w:rPr>
            </w:pPr>
          </w:p>
        </w:tc>
        <w:tc>
          <w:tcPr>
            <w:tcW w:w="1686" w:type="dxa"/>
            <w:tcBorders>
              <w:top w:val="single" w:sz="4" w:space="0" w:color="auto"/>
              <w:left w:val="nil"/>
              <w:bottom w:val="nil"/>
              <w:right w:val="single" w:sz="4" w:space="0" w:color="auto"/>
            </w:tcBorders>
            <w:noWrap/>
            <w:vAlign w:val="bottom"/>
          </w:tcPr>
          <w:p w:rsidR="00CE1C4D" w:rsidRPr="007E2017" w:rsidRDefault="00CE1C4D" w:rsidP="00CE1C4D">
            <w:pPr>
              <w:spacing w:after="0" w:line="240" w:lineRule="auto"/>
              <w:rPr>
                <w:rFonts w:ascii="Times New Roman" w:hAnsi="Times New Roman"/>
                <w:sz w:val="24"/>
                <w:szCs w:val="24"/>
              </w:rPr>
            </w:pPr>
          </w:p>
        </w:tc>
        <w:tc>
          <w:tcPr>
            <w:tcW w:w="1391" w:type="dxa"/>
            <w:tcBorders>
              <w:top w:val="single" w:sz="4" w:space="0" w:color="auto"/>
              <w:left w:val="nil"/>
              <w:bottom w:val="nil"/>
              <w:right w:val="single" w:sz="8" w:space="0" w:color="auto"/>
            </w:tcBorders>
            <w:noWrap/>
            <w:vAlign w:val="bottom"/>
          </w:tcPr>
          <w:p w:rsidR="00CE1C4D" w:rsidRPr="007E2017" w:rsidRDefault="00CE1C4D" w:rsidP="00CE1C4D">
            <w:pPr>
              <w:spacing w:after="0" w:line="240" w:lineRule="auto"/>
              <w:rPr>
                <w:rFonts w:ascii="Times New Roman" w:hAnsi="Times New Roman"/>
                <w:sz w:val="24"/>
                <w:szCs w:val="24"/>
              </w:rPr>
            </w:pPr>
          </w:p>
        </w:tc>
      </w:tr>
      <w:tr w:rsidR="00CE1C4D" w:rsidRPr="007E2017" w:rsidTr="00CE1C4D">
        <w:trPr>
          <w:trHeight w:val="225"/>
        </w:trPr>
        <w:tc>
          <w:tcPr>
            <w:tcW w:w="276" w:type="dxa"/>
            <w:tcBorders>
              <w:top w:val="nil"/>
              <w:left w:val="single" w:sz="4" w:space="0" w:color="auto"/>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w:t>
            </w:r>
          </w:p>
        </w:tc>
        <w:tc>
          <w:tcPr>
            <w:tcW w:w="3146" w:type="dxa"/>
            <w:gridSpan w:val="2"/>
            <w:tcBorders>
              <w:top w:val="nil"/>
              <w:left w:val="nil"/>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доходы от переоценки активов</w:t>
            </w:r>
          </w:p>
        </w:tc>
        <w:tc>
          <w:tcPr>
            <w:tcW w:w="748" w:type="dxa"/>
            <w:tcBorders>
              <w:top w:val="nil"/>
              <w:left w:val="single" w:sz="8" w:space="0" w:color="auto"/>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091</w:t>
            </w:r>
          </w:p>
        </w:tc>
        <w:tc>
          <w:tcPr>
            <w:tcW w:w="1019"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171</w:t>
            </w: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86"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391" w:type="dxa"/>
            <w:tcBorders>
              <w:top w:val="nil"/>
              <w:left w:val="nil"/>
              <w:bottom w:val="single" w:sz="4" w:space="0" w:color="auto"/>
              <w:right w:val="single" w:sz="8"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r>
      <w:tr w:rsidR="00CE1C4D" w:rsidRPr="007E2017" w:rsidTr="00CE1C4D">
        <w:trPr>
          <w:trHeight w:val="225"/>
        </w:trPr>
        <w:tc>
          <w:tcPr>
            <w:tcW w:w="276" w:type="dxa"/>
            <w:tcBorders>
              <w:top w:val="nil"/>
              <w:left w:val="single" w:sz="4" w:space="0" w:color="auto"/>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w:t>
            </w:r>
          </w:p>
        </w:tc>
        <w:tc>
          <w:tcPr>
            <w:tcW w:w="3146" w:type="dxa"/>
            <w:gridSpan w:val="2"/>
            <w:tcBorders>
              <w:top w:val="nil"/>
              <w:left w:val="nil"/>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доходы от реализации активов</w:t>
            </w:r>
          </w:p>
        </w:tc>
        <w:tc>
          <w:tcPr>
            <w:tcW w:w="748" w:type="dxa"/>
            <w:tcBorders>
              <w:top w:val="nil"/>
              <w:left w:val="single" w:sz="8" w:space="0" w:color="auto"/>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092</w:t>
            </w:r>
          </w:p>
        </w:tc>
        <w:tc>
          <w:tcPr>
            <w:tcW w:w="1019"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172</w:t>
            </w: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r w:rsidRPr="007E2017">
              <w:rPr>
                <w:rFonts w:ascii="Times New Roman" w:hAnsi="Times New Roman"/>
                <w:sz w:val="24"/>
                <w:szCs w:val="24"/>
              </w:rPr>
              <w:t>-1017840,38</w:t>
            </w:r>
          </w:p>
        </w:tc>
        <w:tc>
          <w:tcPr>
            <w:tcW w:w="1686"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391" w:type="dxa"/>
            <w:tcBorders>
              <w:top w:val="nil"/>
              <w:left w:val="nil"/>
              <w:bottom w:val="single" w:sz="4" w:space="0" w:color="auto"/>
              <w:right w:val="single" w:sz="8"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r>
      <w:tr w:rsidR="00CE1C4D" w:rsidRPr="007E2017" w:rsidTr="00CE1C4D">
        <w:trPr>
          <w:trHeight w:val="225"/>
        </w:trPr>
        <w:tc>
          <w:tcPr>
            <w:tcW w:w="276" w:type="dxa"/>
            <w:tcBorders>
              <w:top w:val="nil"/>
              <w:left w:val="single" w:sz="4" w:space="0" w:color="auto"/>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 </w:t>
            </w:r>
          </w:p>
        </w:tc>
        <w:tc>
          <w:tcPr>
            <w:tcW w:w="3146" w:type="dxa"/>
            <w:gridSpan w:val="2"/>
            <w:tcBorders>
              <w:top w:val="nil"/>
              <w:left w:val="nil"/>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чрезвычайные доходы от операций с активами</w:t>
            </w:r>
          </w:p>
        </w:tc>
        <w:tc>
          <w:tcPr>
            <w:tcW w:w="748" w:type="dxa"/>
            <w:tcBorders>
              <w:top w:val="nil"/>
              <w:left w:val="single" w:sz="8" w:space="0" w:color="auto"/>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099</w:t>
            </w:r>
          </w:p>
        </w:tc>
        <w:tc>
          <w:tcPr>
            <w:tcW w:w="1019"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173</w:t>
            </w: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686"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391" w:type="dxa"/>
            <w:tcBorders>
              <w:top w:val="nil"/>
              <w:left w:val="nil"/>
              <w:bottom w:val="single" w:sz="4" w:space="0" w:color="auto"/>
              <w:right w:val="single" w:sz="8"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r>
      <w:tr w:rsidR="00CE1C4D" w:rsidRPr="007E2017" w:rsidTr="00CE1C4D">
        <w:trPr>
          <w:trHeight w:val="225"/>
        </w:trPr>
        <w:tc>
          <w:tcPr>
            <w:tcW w:w="3422" w:type="dxa"/>
            <w:gridSpan w:val="3"/>
            <w:tcBorders>
              <w:top w:val="nil"/>
              <w:left w:val="single" w:sz="4" w:space="0" w:color="auto"/>
              <w:bottom w:val="single" w:sz="4" w:space="0" w:color="auto"/>
              <w:right w:val="nil"/>
            </w:tcBorders>
            <w:vAlign w:val="bottom"/>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Прочие доходы</w:t>
            </w:r>
          </w:p>
        </w:tc>
        <w:tc>
          <w:tcPr>
            <w:tcW w:w="748" w:type="dxa"/>
            <w:tcBorders>
              <w:top w:val="nil"/>
              <w:left w:val="single" w:sz="8" w:space="0" w:color="auto"/>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100</w:t>
            </w:r>
          </w:p>
        </w:tc>
        <w:tc>
          <w:tcPr>
            <w:tcW w:w="1019"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180</w:t>
            </w: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r w:rsidRPr="007E2017">
              <w:rPr>
                <w:rFonts w:ascii="Times New Roman" w:hAnsi="Times New Roman"/>
                <w:sz w:val="24"/>
                <w:szCs w:val="24"/>
              </w:rPr>
              <w:t>90545,69</w:t>
            </w:r>
          </w:p>
        </w:tc>
        <w:tc>
          <w:tcPr>
            <w:tcW w:w="1607"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r w:rsidRPr="007E2017">
              <w:rPr>
                <w:rFonts w:ascii="Times New Roman" w:hAnsi="Times New Roman"/>
                <w:sz w:val="24"/>
                <w:szCs w:val="24"/>
              </w:rPr>
              <w:t>27205064,88</w:t>
            </w:r>
          </w:p>
        </w:tc>
        <w:tc>
          <w:tcPr>
            <w:tcW w:w="1686" w:type="dxa"/>
            <w:tcBorders>
              <w:top w:val="nil"/>
              <w:left w:val="nil"/>
              <w:bottom w:val="single" w:sz="4" w:space="0" w:color="auto"/>
              <w:right w:val="single" w:sz="4"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c>
          <w:tcPr>
            <w:tcW w:w="1391" w:type="dxa"/>
            <w:tcBorders>
              <w:top w:val="nil"/>
              <w:left w:val="nil"/>
              <w:bottom w:val="single" w:sz="4" w:space="0" w:color="auto"/>
              <w:right w:val="single" w:sz="8" w:space="0" w:color="auto"/>
            </w:tcBorders>
            <w:noWrap/>
            <w:vAlign w:val="bottom"/>
          </w:tcPr>
          <w:p w:rsidR="00CE1C4D" w:rsidRPr="007E2017" w:rsidRDefault="00CE1C4D" w:rsidP="00CE1C4D">
            <w:pPr>
              <w:spacing w:after="0" w:line="240" w:lineRule="auto"/>
              <w:jc w:val="right"/>
              <w:rPr>
                <w:rFonts w:ascii="Times New Roman" w:hAnsi="Times New Roman"/>
                <w:sz w:val="24"/>
                <w:szCs w:val="24"/>
              </w:rPr>
            </w:pPr>
          </w:p>
        </w:tc>
      </w:tr>
    </w:tbl>
    <w:p w:rsidR="00CE1C4D" w:rsidRPr="00CE1C4D" w:rsidRDefault="00CE1C4D" w:rsidP="00CE1C4D">
      <w:pPr>
        <w:spacing w:after="0" w:line="240" w:lineRule="auto"/>
        <w:jc w:val="both"/>
        <w:rPr>
          <w:rFonts w:ascii="Times New Roman" w:hAnsi="Times New Roman"/>
          <w:b/>
          <w:sz w:val="24"/>
          <w:szCs w:val="24"/>
        </w:rPr>
      </w:pP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b/>
          <w:sz w:val="24"/>
          <w:szCs w:val="24"/>
        </w:rPr>
        <w:t>Строка 100</w:t>
      </w:r>
      <w:r w:rsidRPr="00CE1C4D">
        <w:rPr>
          <w:rFonts w:ascii="Times New Roman" w:hAnsi="Times New Roman"/>
          <w:sz w:val="24"/>
          <w:szCs w:val="24"/>
        </w:rPr>
        <w:t xml:space="preserve"> «Прочие доходы» </w:t>
      </w: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Гр.4 «Деятельность с целевыми средствами»</w:t>
      </w: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субсидия на иные цели  90545,69 руб.;</w:t>
      </w: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Гр. 5 «Деятельность по оказанию услуг (работ)»</w:t>
      </w: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отражены следующие суммы:</w:t>
      </w:r>
    </w:p>
    <w:p w:rsidR="00CE1C4D" w:rsidRPr="00CE1C4D" w:rsidRDefault="00CE1C4D" w:rsidP="00CE1C4D">
      <w:pPr>
        <w:numPr>
          <w:ilvl w:val="0"/>
          <w:numId w:val="8"/>
        </w:numPr>
        <w:spacing w:after="0" w:line="240" w:lineRule="auto"/>
        <w:jc w:val="both"/>
        <w:rPr>
          <w:rFonts w:ascii="Times New Roman" w:hAnsi="Times New Roman"/>
          <w:sz w:val="24"/>
          <w:szCs w:val="24"/>
        </w:rPr>
      </w:pPr>
      <w:r w:rsidRPr="00CE1C4D">
        <w:rPr>
          <w:rFonts w:ascii="Times New Roman" w:hAnsi="Times New Roman"/>
          <w:sz w:val="24"/>
          <w:szCs w:val="24"/>
        </w:rPr>
        <w:t>Суммы, поступившие от учреждений других ведомств на сумму 27205064,88., в том числе:</w:t>
      </w:r>
    </w:p>
    <w:p w:rsidR="00CE1C4D" w:rsidRPr="00CE1C4D" w:rsidRDefault="00CE1C4D" w:rsidP="00CE1C4D">
      <w:pPr>
        <w:spacing w:after="0" w:line="240" w:lineRule="auto"/>
        <w:ind w:left="360"/>
        <w:jc w:val="both"/>
        <w:rPr>
          <w:rFonts w:ascii="Times New Roman" w:hAnsi="Times New Roman"/>
          <w:sz w:val="24"/>
          <w:szCs w:val="24"/>
        </w:rPr>
      </w:pPr>
      <w:r w:rsidRPr="00CE1C4D">
        <w:rPr>
          <w:rFonts w:ascii="Times New Roman" w:hAnsi="Times New Roman"/>
          <w:sz w:val="24"/>
          <w:szCs w:val="24"/>
        </w:rPr>
        <w:t xml:space="preserve">1.1 прочие поступления основных средств (безвозмездные передачи), которые используются учреждением в деятельности по оказанию услуг (работ) 1363040,17 руб., </w:t>
      </w:r>
    </w:p>
    <w:p w:rsidR="00CE1C4D" w:rsidRPr="00CE1C4D" w:rsidRDefault="00CE1C4D" w:rsidP="00CE1C4D">
      <w:pPr>
        <w:spacing w:after="0" w:line="240" w:lineRule="auto"/>
        <w:ind w:firstLine="360"/>
        <w:jc w:val="both"/>
        <w:rPr>
          <w:rFonts w:ascii="Times New Roman" w:hAnsi="Times New Roman"/>
          <w:sz w:val="24"/>
          <w:szCs w:val="24"/>
        </w:rPr>
      </w:pPr>
      <w:r w:rsidRPr="00CE1C4D">
        <w:rPr>
          <w:rFonts w:ascii="Times New Roman" w:hAnsi="Times New Roman"/>
          <w:sz w:val="24"/>
          <w:szCs w:val="24"/>
        </w:rPr>
        <w:t>1.2 субсидии на выполнение государственного задания 25842024,710руб.;</w:t>
      </w:r>
    </w:p>
    <w:p w:rsidR="00CE1C4D" w:rsidRPr="00CE1C4D" w:rsidRDefault="00CE1C4D" w:rsidP="00CE1C4D">
      <w:pPr>
        <w:spacing w:after="0" w:line="240" w:lineRule="auto"/>
        <w:ind w:left="360"/>
        <w:jc w:val="center"/>
        <w:rPr>
          <w:rFonts w:ascii="Times New Roman" w:hAnsi="Times New Roman"/>
          <w:b/>
          <w:sz w:val="24"/>
          <w:szCs w:val="24"/>
        </w:rPr>
      </w:pPr>
      <w:r w:rsidRPr="00CE1C4D">
        <w:rPr>
          <w:rFonts w:ascii="Times New Roman" w:hAnsi="Times New Roman"/>
          <w:b/>
          <w:sz w:val="24"/>
          <w:szCs w:val="24"/>
        </w:rPr>
        <w:t>4.Анализ показателей отчетности учреждения.</w:t>
      </w:r>
    </w:p>
    <w:p w:rsidR="00CE1C4D" w:rsidRPr="00CE1C4D" w:rsidRDefault="00CE1C4D" w:rsidP="00CE1C4D">
      <w:pPr>
        <w:tabs>
          <w:tab w:val="left" w:pos="1440"/>
        </w:tabs>
        <w:spacing w:after="0" w:line="240" w:lineRule="auto"/>
        <w:ind w:left="360"/>
        <w:jc w:val="both"/>
        <w:rPr>
          <w:rFonts w:ascii="Times New Roman" w:hAnsi="Times New Roman"/>
          <w:b/>
          <w:sz w:val="24"/>
          <w:szCs w:val="24"/>
        </w:rPr>
      </w:pPr>
      <w:r w:rsidRPr="00CE1C4D">
        <w:rPr>
          <w:rFonts w:ascii="Times New Roman" w:hAnsi="Times New Roman"/>
          <w:b/>
          <w:sz w:val="24"/>
          <w:szCs w:val="24"/>
        </w:rPr>
        <w:t>Форма 0503768 «Сведения о движении нефинансовых активов учреждения».</w:t>
      </w:r>
    </w:p>
    <w:p w:rsidR="00CE1C4D" w:rsidRPr="00CE1C4D" w:rsidRDefault="00CE1C4D" w:rsidP="00CE1C4D">
      <w:pPr>
        <w:tabs>
          <w:tab w:val="left" w:pos="1440"/>
        </w:tabs>
        <w:spacing w:after="0" w:line="240" w:lineRule="auto"/>
        <w:ind w:left="360"/>
        <w:jc w:val="both"/>
        <w:outlineLvl w:val="0"/>
        <w:rPr>
          <w:rFonts w:ascii="Times New Roman" w:hAnsi="Times New Roman"/>
          <w:b/>
          <w:i/>
          <w:sz w:val="24"/>
          <w:szCs w:val="24"/>
        </w:rPr>
      </w:pPr>
      <w:r w:rsidRPr="00CE1C4D">
        <w:rPr>
          <w:rFonts w:ascii="Times New Roman" w:hAnsi="Times New Roman"/>
          <w:b/>
          <w:i/>
          <w:sz w:val="24"/>
          <w:szCs w:val="24"/>
        </w:rPr>
        <w:t>Основные средства</w:t>
      </w:r>
    </w:p>
    <w:p w:rsidR="00CE1C4D" w:rsidRPr="00CE1C4D" w:rsidRDefault="00CE1C4D" w:rsidP="00CE1C4D">
      <w:pPr>
        <w:tabs>
          <w:tab w:val="left" w:pos="426"/>
        </w:tabs>
        <w:spacing w:after="0" w:line="240" w:lineRule="auto"/>
        <w:ind w:left="360"/>
        <w:jc w:val="both"/>
        <w:rPr>
          <w:rFonts w:ascii="Times New Roman" w:hAnsi="Times New Roman"/>
          <w:sz w:val="24"/>
          <w:szCs w:val="24"/>
          <w:u w:val="single"/>
        </w:rPr>
      </w:pPr>
      <w:r w:rsidRPr="00CE1C4D">
        <w:rPr>
          <w:rFonts w:ascii="Times New Roman" w:hAnsi="Times New Roman"/>
          <w:sz w:val="24"/>
          <w:szCs w:val="24"/>
          <w:u w:val="single"/>
        </w:rPr>
        <w:tab/>
        <w:t>Субсидии на выполнение государственного (муниципального) задания</w:t>
      </w:r>
    </w:p>
    <w:p w:rsidR="00CE1C4D" w:rsidRPr="00CE1C4D" w:rsidRDefault="00CE1C4D" w:rsidP="00CE1C4D">
      <w:pPr>
        <w:tabs>
          <w:tab w:val="left" w:pos="1440"/>
        </w:tabs>
        <w:spacing w:after="0" w:line="240" w:lineRule="auto"/>
        <w:ind w:left="360"/>
        <w:jc w:val="both"/>
        <w:rPr>
          <w:rFonts w:ascii="Times New Roman" w:hAnsi="Times New Roman"/>
          <w:sz w:val="24"/>
          <w:szCs w:val="24"/>
        </w:rPr>
      </w:pPr>
      <w:r w:rsidRPr="00CE1C4D">
        <w:rPr>
          <w:rFonts w:ascii="Times New Roman" w:hAnsi="Times New Roman"/>
          <w:sz w:val="24"/>
          <w:szCs w:val="24"/>
        </w:rPr>
        <w:t>Балансовая стоимость основных средств по состоянию на 01.01.16 года увеличилась на 1135495,29 руб., в том числе ОЦИ 1018055,38руб.</w:t>
      </w:r>
    </w:p>
    <w:p w:rsidR="00CE1C4D" w:rsidRPr="00CE1C4D" w:rsidRDefault="00CE1C4D" w:rsidP="00CE1C4D">
      <w:pPr>
        <w:tabs>
          <w:tab w:val="left" w:pos="1440"/>
        </w:tabs>
        <w:spacing w:after="0" w:line="240" w:lineRule="auto"/>
        <w:ind w:left="360"/>
        <w:jc w:val="both"/>
        <w:rPr>
          <w:rFonts w:ascii="Times New Roman" w:hAnsi="Times New Roman"/>
          <w:sz w:val="24"/>
          <w:szCs w:val="24"/>
        </w:rPr>
      </w:pPr>
      <w:r w:rsidRPr="00CE1C4D">
        <w:rPr>
          <w:rFonts w:ascii="Times New Roman" w:hAnsi="Times New Roman"/>
          <w:sz w:val="24"/>
          <w:szCs w:val="24"/>
        </w:rPr>
        <w:lastRenderedPageBreak/>
        <w:t>Амортизация по состоянию на 01.01.16увеличилась на 139601,83руб.,</w:t>
      </w:r>
    </w:p>
    <w:p w:rsidR="00CE1C4D" w:rsidRPr="00CE1C4D" w:rsidRDefault="00CE1C4D" w:rsidP="00CE1C4D">
      <w:pPr>
        <w:tabs>
          <w:tab w:val="left" w:pos="1440"/>
        </w:tabs>
        <w:spacing w:after="0" w:line="240" w:lineRule="auto"/>
        <w:ind w:left="360"/>
        <w:jc w:val="both"/>
        <w:rPr>
          <w:rFonts w:ascii="Times New Roman" w:hAnsi="Times New Roman"/>
          <w:sz w:val="24"/>
          <w:szCs w:val="24"/>
        </w:rPr>
      </w:pPr>
      <w:r w:rsidRPr="00CE1C4D">
        <w:rPr>
          <w:rFonts w:ascii="Times New Roman" w:hAnsi="Times New Roman"/>
          <w:sz w:val="24"/>
          <w:szCs w:val="24"/>
        </w:rPr>
        <w:t>В том числе уменьшилась ОЦИ 147964,84 руб.</w:t>
      </w:r>
    </w:p>
    <w:p w:rsidR="00CE1C4D" w:rsidRPr="00CE1C4D" w:rsidRDefault="00CE1C4D" w:rsidP="00CE1C4D">
      <w:pPr>
        <w:tabs>
          <w:tab w:val="left" w:pos="1440"/>
        </w:tabs>
        <w:spacing w:after="0" w:line="240" w:lineRule="auto"/>
        <w:ind w:left="360"/>
        <w:jc w:val="both"/>
        <w:rPr>
          <w:rFonts w:ascii="Times New Roman" w:hAnsi="Times New Roman"/>
          <w:sz w:val="24"/>
          <w:szCs w:val="24"/>
        </w:rPr>
      </w:pPr>
      <w:r w:rsidRPr="00CE1C4D">
        <w:rPr>
          <w:rFonts w:ascii="Times New Roman" w:hAnsi="Times New Roman"/>
          <w:sz w:val="24"/>
          <w:szCs w:val="24"/>
        </w:rPr>
        <w:t>Остаточная стоимость основных средств составила по состоянию на 01.01.16 года –1508198,06 руб.</w:t>
      </w:r>
      <w:proofErr w:type="gramStart"/>
      <w:r w:rsidRPr="00CE1C4D">
        <w:rPr>
          <w:rFonts w:ascii="Times New Roman" w:hAnsi="Times New Roman"/>
          <w:sz w:val="24"/>
          <w:szCs w:val="24"/>
        </w:rPr>
        <w:t>,в</w:t>
      </w:r>
      <w:proofErr w:type="gramEnd"/>
      <w:r w:rsidRPr="00CE1C4D">
        <w:rPr>
          <w:rFonts w:ascii="Times New Roman" w:hAnsi="Times New Roman"/>
          <w:sz w:val="24"/>
          <w:szCs w:val="24"/>
        </w:rPr>
        <w:t xml:space="preserve"> том числе ОЦИ 1438771,06 руб.</w:t>
      </w:r>
    </w:p>
    <w:p w:rsidR="00CE1C4D" w:rsidRPr="00CE1C4D" w:rsidRDefault="00CE1C4D" w:rsidP="00CE1C4D">
      <w:pPr>
        <w:tabs>
          <w:tab w:val="left" w:pos="1440"/>
        </w:tabs>
        <w:spacing w:after="0" w:line="240" w:lineRule="auto"/>
        <w:ind w:left="360"/>
        <w:jc w:val="both"/>
        <w:rPr>
          <w:rFonts w:ascii="Times New Roman" w:hAnsi="Times New Roman"/>
          <w:sz w:val="24"/>
          <w:szCs w:val="24"/>
        </w:rPr>
      </w:pPr>
      <w:r w:rsidRPr="00CE1C4D">
        <w:rPr>
          <w:rFonts w:ascii="Times New Roman" w:hAnsi="Times New Roman"/>
          <w:sz w:val="24"/>
          <w:szCs w:val="24"/>
        </w:rPr>
        <w:t>– изношенность оборудования  (амортизация/балансовая стоимость)*100%) составляет 84%, в том числе ОЦИ 44%.</w:t>
      </w:r>
    </w:p>
    <w:p w:rsidR="00CE1C4D" w:rsidRPr="00CE1C4D" w:rsidRDefault="00CE1C4D" w:rsidP="00CE1C4D">
      <w:pPr>
        <w:tabs>
          <w:tab w:val="left" w:pos="1440"/>
        </w:tabs>
        <w:spacing w:after="0" w:line="240" w:lineRule="auto"/>
        <w:ind w:left="360"/>
        <w:jc w:val="both"/>
        <w:rPr>
          <w:rFonts w:ascii="Times New Roman" w:hAnsi="Times New Roman"/>
          <w:sz w:val="24"/>
          <w:szCs w:val="24"/>
        </w:rPr>
      </w:pPr>
      <w:r w:rsidRPr="00CE1C4D">
        <w:rPr>
          <w:rFonts w:ascii="Times New Roman" w:hAnsi="Times New Roman"/>
          <w:sz w:val="24"/>
          <w:szCs w:val="24"/>
        </w:rPr>
        <w:t>Учреждение в 2015 году получило безвозмездно в порядке расчетов между учреждениями одного уровня бюджета основных сре</w:t>
      </w:r>
      <w:proofErr w:type="gramStart"/>
      <w:r w:rsidRPr="00CE1C4D">
        <w:rPr>
          <w:rFonts w:ascii="Times New Roman" w:hAnsi="Times New Roman"/>
          <w:sz w:val="24"/>
          <w:szCs w:val="24"/>
        </w:rPr>
        <w:t>дств вс</w:t>
      </w:r>
      <w:proofErr w:type="gramEnd"/>
      <w:r w:rsidRPr="00CE1C4D">
        <w:rPr>
          <w:rFonts w:ascii="Times New Roman" w:hAnsi="Times New Roman"/>
          <w:sz w:val="24"/>
          <w:szCs w:val="24"/>
        </w:rPr>
        <w:t>его на сумму 1156673,58 руб.; с местного бюджета были получены учебники на сумму 102071 руб</w:t>
      </w:r>
    </w:p>
    <w:p w:rsidR="00CE1C4D" w:rsidRPr="00CE1C4D" w:rsidRDefault="00CE1C4D" w:rsidP="00CE1C4D">
      <w:pPr>
        <w:spacing w:after="0" w:line="240" w:lineRule="auto"/>
        <w:ind w:left="360"/>
        <w:jc w:val="both"/>
        <w:outlineLvl w:val="0"/>
        <w:rPr>
          <w:rFonts w:ascii="Times New Roman" w:hAnsi="Times New Roman"/>
          <w:b/>
          <w:i/>
          <w:sz w:val="24"/>
          <w:szCs w:val="24"/>
        </w:rPr>
      </w:pPr>
      <w:r w:rsidRPr="00CE1C4D">
        <w:rPr>
          <w:rFonts w:ascii="Times New Roman" w:hAnsi="Times New Roman"/>
          <w:b/>
          <w:i/>
          <w:sz w:val="24"/>
          <w:szCs w:val="24"/>
        </w:rPr>
        <w:t>Материальные запасы</w:t>
      </w:r>
    </w:p>
    <w:p w:rsidR="00CE1C4D" w:rsidRPr="00CE1C4D" w:rsidRDefault="00CE1C4D" w:rsidP="00CE1C4D">
      <w:pPr>
        <w:tabs>
          <w:tab w:val="left" w:pos="1440"/>
        </w:tabs>
        <w:spacing w:after="0" w:line="240" w:lineRule="auto"/>
        <w:ind w:left="360"/>
        <w:jc w:val="both"/>
        <w:rPr>
          <w:rFonts w:ascii="Times New Roman" w:hAnsi="Times New Roman"/>
          <w:sz w:val="24"/>
          <w:szCs w:val="24"/>
        </w:rPr>
      </w:pPr>
      <w:r w:rsidRPr="00CE1C4D">
        <w:rPr>
          <w:rFonts w:ascii="Times New Roman" w:hAnsi="Times New Roman"/>
          <w:sz w:val="24"/>
          <w:szCs w:val="24"/>
          <w:u w:val="single"/>
        </w:rPr>
        <w:t>Субсидии на выполнение государственного (муниципального) задания</w:t>
      </w:r>
    </w:p>
    <w:p w:rsidR="00CE1C4D" w:rsidRPr="00CE1C4D" w:rsidRDefault="00CE1C4D" w:rsidP="00CE1C4D">
      <w:pPr>
        <w:tabs>
          <w:tab w:val="left" w:pos="1440"/>
        </w:tabs>
        <w:spacing w:after="0" w:line="240" w:lineRule="auto"/>
        <w:ind w:left="360"/>
        <w:jc w:val="both"/>
        <w:rPr>
          <w:rFonts w:ascii="Times New Roman" w:hAnsi="Times New Roman"/>
          <w:sz w:val="24"/>
          <w:szCs w:val="24"/>
        </w:rPr>
      </w:pPr>
      <w:r w:rsidRPr="00CE1C4D">
        <w:rPr>
          <w:rFonts w:ascii="Times New Roman" w:hAnsi="Times New Roman"/>
          <w:sz w:val="24"/>
          <w:szCs w:val="24"/>
        </w:rPr>
        <w:t>По состоянию на 01.01.16 года материальные запасы уменьшились на 58312,35руб.</w:t>
      </w:r>
    </w:p>
    <w:p w:rsidR="00CE1C4D" w:rsidRPr="00CE1C4D" w:rsidRDefault="00CE1C4D" w:rsidP="00CE1C4D">
      <w:pPr>
        <w:spacing w:after="0" w:line="240" w:lineRule="auto"/>
        <w:ind w:left="360"/>
        <w:rPr>
          <w:rFonts w:ascii="Times New Roman" w:hAnsi="Times New Roman"/>
          <w:b/>
          <w:sz w:val="24"/>
          <w:szCs w:val="24"/>
        </w:rPr>
      </w:pPr>
      <w:r w:rsidRPr="00CE1C4D">
        <w:rPr>
          <w:rFonts w:ascii="Times New Roman" w:hAnsi="Times New Roman"/>
          <w:b/>
          <w:sz w:val="24"/>
          <w:szCs w:val="24"/>
        </w:rPr>
        <w:t>Форма 0503769 «Сведения по дебиторской и кредиторской задолженности учреждения»</w:t>
      </w:r>
    </w:p>
    <w:p w:rsidR="00CE1C4D" w:rsidRPr="00CE1C4D" w:rsidRDefault="00CE1C4D" w:rsidP="00CE1C4D">
      <w:pPr>
        <w:spacing w:after="0" w:line="240" w:lineRule="auto"/>
        <w:ind w:left="360"/>
        <w:jc w:val="both"/>
        <w:rPr>
          <w:rFonts w:ascii="Times New Roman" w:hAnsi="Times New Roman"/>
          <w:sz w:val="24"/>
          <w:szCs w:val="24"/>
        </w:rPr>
      </w:pPr>
      <w:r w:rsidRPr="00CE1C4D">
        <w:rPr>
          <w:rFonts w:ascii="Times New Roman" w:hAnsi="Times New Roman"/>
          <w:sz w:val="24"/>
          <w:szCs w:val="24"/>
        </w:rPr>
        <w:t xml:space="preserve">Наличие дебиторской задолженности на 01.01.16 года объясняется  авансовыми платежами за электроэнергию, водоснабжение, ГСМ, услуги связи, организацию питания, продукты питания, а так же начислениями на заработную плату. Кредиторская задолженность на 01.01.16 года сложилась исходя из за  задвоенности имущественного вычета у сотрудника учреждения и соответственно </w:t>
      </w:r>
      <w:proofErr w:type="gramStart"/>
      <w:r w:rsidRPr="00CE1C4D">
        <w:rPr>
          <w:rFonts w:ascii="Times New Roman" w:hAnsi="Times New Roman"/>
          <w:sz w:val="24"/>
          <w:szCs w:val="24"/>
        </w:rPr>
        <w:t>не вовремя</w:t>
      </w:r>
      <w:proofErr w:type="gramEnd"/>
      <w:r w:rsidRPr="00CE1C4D">
        <w:rPr>
          <w:rFonts w:ascii="Times New Roman" w:hAnsi="Times New Roman"/>
          <w:sz w:val="24"/>
          <w:szCs w:val="24"/>
        </w:rPr>
        <w:t xml:space="preserve"> удержанного подоходного налога.</w:t>
      </w:r>
    </w:p>
    <w:p w:rsidR="00CE1C4D" w:rsidRPr="00CE1C4D" w:rsidRDefault="00CE1C4D" w:rsidP="00CE1C4D">
      <w:pPr>
        <w:spacing w:after="0" w:line="240" w:lineRule="auto"/>
        <w:ind w:left="360"/>
        <w:rPr>
          <w:rFonts w:ascii="Times New Roman" w:hAnsi="Times New Roman"/>
          <w:b/>
          <w:sz w:val="24"/>
          <w:szCs w:val="24"/>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0"/>
        <w:gridCol w:w="1598"/>
        <w:gridCol w:w="1560"/>
        <w:gridCol w:w="1134"/>
        <w:gridCol w:w="1559"/>
        <w:gridCol w:w="1418"/>
        <w:gridCol w:w="1417"/>
      </w:tblGrid>
      <w:tr w:rsidR="00CE1C4D" w:rsidRPr="007E2017" w:rsidTr="00CE1C4D">
        <w:tc>
          <w:tcPr>
            <w:tcW w:w="1520" w:type="dxa"/>
            <w:vMerge w:val="restart"/>
          </w:tcPr>
          <w:p w:rsidR="00CE1C4D" w:rsidRPr="007E2017" w:rsidRDefault="00CE1C4D" w:rsidP="00CE1C4D">
            <w:pPr>
              <w:spacing w:after="0" w:line="240" w:lineRule="auto"/>
              <w:rPr>
                <w:rFonts w:ascii="Times New Roman" w:hAnsi="Times New Roman"/>
                <w:sz w:val="24"/>
                <w:szCs w:val="24"/>
              </w:rPr>
            </w:pPr>
          </w:p>
        </w:tc>
        <w:tc>
          <w:tcPr>
            <w:tcW w:w="4292" w:type="dxa"/>
            <w:gridSpan w:val="3"/>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01.01.2015 год</w:t>
            </w:r>
          </w:p>
        </w:tc>
        <w:tc>
          <w:tcPr>
            <w:tcW w:w="4394" w:type="dxa"/>
            <w:gridSpan w:val="3"/>
          </w:tcPr>
          <w:p w:rsidR="00CE1C4D" w:rsidRPr="007E2017" w:rsidRDefault="00CE1C4D" w:rsidP="00CE1C4D">
            <w:pPr>
              <w:spacing w:after="0" w:line="240" w:lineRule="auto"/>
              <w:jc w:val="center"/>
              <w:rPr>
                <w:rFonts w:ascii="Times New Roman" w:hAnsi="Times New Roman"/>
                <w:sz w:val="24"/>
                <w:szCs w:val="24"/>
              </w:rPr>
            </w:pPr>
            <w:r w:rsidRPr="007E2017">
              <w:rPr>
                <w:rFonts w:ascii="Times New Roman" w:hAnsi="Times New Roman"/>
                <w:sz w:val="24"/>
                <w:szCs w:val="24"/>
              </w:rPr>
              <w:t>01.01.2016 год</w:t>
            </w:r>
          </w:p>
        </w:tc>
      </w:tr>
      <w:tr w:rsidR="00CE1C4D" w:rsidRPr="007E2017" w:rsidTr="00CE1C4D">
        <w:tc>
          <w:tcPr>
            <w:tcW w:w="1520" w:type="dxa"/>
            <w:vMerge/>
          </w:tcPr>
          <w:p w:rsidR="00CE1C4D" w:rsidRPr="007E2017" w:rsidRDefault="00CE1C4D" w:rsidP="00CE1C4D">
            <w:pPr>
              <w:spacing w:after="0" w:line="240" w:lineRule="auto"/>
              <w:rPr>
                <w:rFonts w:ascii="Times New Roman" w:hAnsi="Times New Roman"/>
                <w:sz w:val="24"/>
                <w:szCs w:val="24"/>
              </w:rPr>
            </w:pPr>
          </w:p>
        </w:tc>
        <w:tc>
          <w:tcPr>
            <w:tcW w:w="1598" w:type="dxa"/>
          </w:tcPr>
          <w:p w:rsidR="00CE1C4D" w:rsidRPr="007E2017" w:rsidRDefault="00CE1C4D" w:rsidP="00CE1C4D">
            <w:pPr>
              <w:tabs>
                <w:tab w:val="left" w:pos="1440"/>
              </w:tabs>
              <w:spacing w:after="0" w:line="240" w:lineRule="auto"/>
              <w:jc w:val="both"/>
              <w:rPr>
                <w:rFonts w:ascii="Times New Roman" w:hAnsi="Times New Roman"/>
                <w:sz w:val="24"/>
                <w:szCs w:val="24"/>
              </w:rPr>
            </w:pPr>
            <w:r w:rsidRPr="007E2017">
              <w:rPr>
                <w:rFonts w:ascii="Times New Roman" w:hAnsi="Times New Roman"/>
                <w:sz w:val="24"/>
                <w:szCs w:val="24"/>
              </w:rPr>
              <w:t xml:space="preserve">Субсидии на выполнение государственного (муниципального) задания </w:t>
            </w:r>
          </w:p>
          <w:p w:rsidR="00CE1C4D" w:rsidRPr="007E2017" w:rsidRDefault="00CE1C4D" w:rsidP="00CE1C4D">
            <w:pPr>
              <w:spacing w:after="0" w:line="240" w:lineRule="auto"/>
              <w:rPr>
                <w:rFonts w:ascii="Times New Roman" w:hAnsi="Times New Roman"/>
                <w:sz w:val="24"/>
                <w:szCs w:val="24"/>
              </w:rPr>
            </w:pPr>
          </w:p>
        </w:tc>
        <w:tc>
          <w:tcPr>
            <w:tcW w:w="1560"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Собственные доходы</w:t>
            </w:r>
          </w:p>
        </w:tc>
        <w:tc>
          <w:tcPr>
            <w:tcW w:w="1134" w:type="dxa"/>
          </w:tcPr>
          <w:p w:rsidR="00CE1C4D" w:rsidRPr="007E2017" w:rsidRDefault="00CE1C4D" w:rsidP="00CE1C4D">
            <w:pPr>
              <w:tabs>
                <w:tab w:val="left" w:pos="1440"/>
              </w:tabs>
              <w:spacing w:after="0" w:line="240" w:lineRule="auto"/>
              <w:jc w:val="both"/>
              <w:rPr>
                <w:rFonts w:ascii="Times New Roman" w:hAnsi="Times New Roman"/>
                <w:sz w:val="24"/>
                <w:szCs w:val="24"/>
              </w:rPr>
            </w:pPr>
            <w:r w:rsidRPr="007E2017">
              <w:rPr>
                <w:rFonts w:ascii="Times New Roman" w:hAnsi="Times New Roman"/>
                <w:sz w:val="24"/>
                <w:szCs w:val="24"/>
              </w:rPr>
              <w:t xml:space="preserve">Средства ОМС </w:t>
            </w:r>
          </w:p>
          <w:p w:rsidR="00CE1C4D" w:rsidRPr="007E2017" w:rsidRDefault="00CE1C4D" w:rsidP="00CE1C4D">
            <w:pPr>
              <w:tabs>
                <w:tab w:val="left" w:pos="1440"/>
              </w:tabs>
              <w:spacing w:after="0" w:line="240" w:lineRule="auto"/>
              <w:jc w:val="both"/>
              <w:rPr>
                <w:rFonts w:ascii="Times New Roman" w:hAnsi="Times New Roman"/>
                <w:sz w:val="24"/>
                <w:szCs w:val="24"/>
              </w:rPr>
            </w:pPr>
            <w:r w:rsidRPr="007E2017">
              <w:rPr>
                <w:rFonts w:ascii="Times New Roman" w:hAnsi="Times New Roman"/>
                <w:sz w:val="24"/>
                <w:szCs w:val="24"/>
              </w:rPr>
              <w:t xml:space="preserve">     или</w:t>
            </w:r>
          </w:p>
          <w:p w:rsidR="00CE1C4D" w:rsidRPr="007E2017" w:rsidRDefault="00CE1C4D" w:rsidP="00CE1C4D">
            <w:pPr>
              <w:tabs>
                <w:tab w:val="left" w:pos="1440"/>
              </w:tabs>
              <w:spacing w:after="0" w:line="240" w:lineRule="auto"/>
              <w:jc w:val="both"/>
              <w:rPr>
                <w:rFonts w:ascii="Times New Roman" w:hAnsi="Times New Roman"/>
                <w:sz w:val="24"/>
                <w:szCs w:val="24"/>
              </w:rPr>
            </w:pPr>
          </w:p>
          <w:p w:rsidR="00CE1C4D" w:rsidRPr="007E2017" w:rsidRDefault="00CE1C4D" w:rsidP="00CE1C4D">
            <w:pPr>
              <w:tabs>
                <w:tab w:val="left" w:pos="1440"/>
              </w:tabs>
              <w:spacing w:after="0" w:line="240" w:lineRule="auto"/>
              <w:jc w:val="both"/>
              <w:rPr>
                <w:rFonts w:ascii="Times New Roman" w:hAnsi="Times New Roman"/>
                <w:sz w:val="24"/>
                <w:szCs w:val="24"/>
              </w:rPr>
            </w:pPr>
            <w:r w:rsidRPr="007E2017">
              <w:rPr>
                <w:rFonts w:ascii="Times New Roman" w:hAnsi="Times New Roman"/>
                <w:sz w:val="24"/>
                <w:szCs w:val="24"/>
              </w:rPr>
              <w:t>иные субсидии</w:t>
            </w:r>
          </w:p>
        </w:tc>
        <w:tc>
          <w:tcPr>
            <w:tcW w:w="1559" w:type="dxa"/>
          </w:tcPr>
          <w:p w:rsidR="00CE1C4D" w:rsidRPr="007E2017" w:rsidRDefault="00CE1C4D" w:rsidP="00CE1C4D">
            <w:pPr>
              <w:tabs>
                <w:tab w:val="left" w:pos="1440"/>
              </w:tabs>
              <w:spacing w:after="0" w:line="240" w:lineRule="auto"/>
              <w:jc w:val="both"/>
              <w:rPr>
                <w:rFonts w:ascii="Times New Roman" w:hAnsi="Times New Roman"/>
                <w:sz w:val="24"/>
                <w:szCs w:val="24"/>
              </w:rPr>
            </w:pPr>
            <w:r w:rsidRPr="007E2017">
              <w:rPr>
                <w:rFonts w:ascii="Times New Roman" w:hAnsi="Times New Roman"/>
                <w:sz w:val="24"/>
                <w:szCs w:val="24"/>
              </w:rPr>
              <w:t xml:space="preserve">Субсидии на выполнение государственного (муниципального) задания </w:t>
            </w:r>
          </w:p>
          <w:p w:rsidR="00CE1C4D" w:rsidRPr="007E2017" w:rsidRDefault="00CE1C4D" w:rsidP="00CE1C4D">
            <w:pPr>
              <w:spacing w:after="0" w:line="240" w:lineRule="auto"/>
              <w:rPr>
                <w:rFonts w:ascii="Times New Roman" w:hAnsi="Times New Roman"/>
                <w:sz w:val="24"/>
                <w:szCs w:val="24"/>
              </w:rPr>
            </w:pPr>
          </w:p>
        </w:tc>
        <w:tc>
          <w:tcPr>
            <w:tcW w:w="1418"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Собственные доходы</w:t>
            </w:r>
          </w:p>
        </w:tc>
        <w:tc>
          <w:tcPr>
            <w:tcW w:w="1417" w:type="dxa"/>
          </w:tcPr>
          <w:p w:rsidR="00CE1C4D" w:rsidRPr="007E2017" w:rsidRDefault="00CE1C4D" w:rsidP="00CE1C4D">
            <w:pPr>
              <w:tabs>
                <w:tab w:val="left" w:pos="1440"/>
              </w:tabs>
              <w:spacing w:after="0" w:line="240" w:lineRule="auto"/>
              <w:jc w:val="both"/>
              <w:rPr>
                <w:rFonts w:ascii="Times New Roman" w:hAnsi="Times New Roman"/>
                <w:sz w:val="24"/>
                <w:szCs w:val="24"/>
              </w:rPr>
            </w:pPr>
            <w:r w:rsidRPr="007E2017">
              <w:rPr>
                <w:rFonts w:ascii="Times New Roman" w:hAnsi="Times New Roman"/>
                <w:sz w:val="24"/>
                <w:szCs w:val="24"/>
              </w:rPr>
              <w:t xml:space="preserve">Средства ОМС </w:t>
            </w:r>
          </w:p>
          <w:p w:rsidR="00CE1C4D" w:rsidRPr="007E2017" w:rsidRDefault="00CE1C4D" w:rsidP="00CE1C4D">
            <w:pPr>
              <w:tabs>
                <w:tab w:val="left" w:pos="1440"/>
              </w:tabs>
              <w:spacing w:after="0" w:line="240" w:lineRule="auto"/>
              <w:jc w:val="both"/>
              <w:rPr>
                <w:rFonts w:ascii="Times New Roman" w:hAnsi="Times New Roman"/>
                <w:sz w:val="24"/>
                <w:szCs w:val="24"/>
              </w:rPr>
            </w:pPr>
            <w:r w:rsidRPr="007E2017">
              <w:rPr>
                <w:rFonts w:ascii="Times New Roman" w:hAnsi="Times New Roman"/>
                <w:sz w:val="24"/>
                <w:szCs w:val="24"/>
              </w:rPr>
              <w:t xml:space="preserve">     или</w:t>
            </w:r>
          </w:p>
          <w:p w:rsidR="00CE1C4D" w:rsidRPr="007E2017" w:rsidRDefault="00CE1C4D" w:rsidP="00CE1C4D">
            <w:pPr>
              <w:tabs>
                <w:tab w:val="left" w:pos="1440"/>
              </w:tabs>
              <w:spacing w:after="0" w:line="240" w:lineRule="auto"/>
              <w:jc w:val="both"/>
              <w:rPr>
                <w:rFonts w:ascii="Times New Roman" w:hAnsi="Times New Roman"/>
                <w:sz w:val="24"/>
                <w:szCs w:val="24"/>
              </w:rPr>
            </w:pPr>
          </w:p>
          <w:p w:rsidR="00CE1C4D" w:rsidRPr="007E2017" w:rsidRDefault="00CE1C4D" w:rsidP="00CE1C4D">
            <w:pPr>
              <w:tabs>
                <w:tab w:val="left" w:pos="1440"/>
              </w:tabs>
              <w:spacing w:after="0" w:line="240" w:lineRule="auto"/>
              <w:jc w:val="both"/>
              <w:rPr>
                <w:rFonts w:ascii="Times New Roman" w:hAnsi="Times New Roman"/>
                <w:sz w:val="24"/>
                <w:szCs w:val="24"/>
              </w:rPr>
            </w:pPr>
            <w:r w:rsidRPr="007E2017">
              <w:rPr>
                <w:rFonts w:ascii="Times New Roman" w:hAnsi="Times New Roman"/>
                <w:sz w:val="24"/>
                <w:szCs w:val="24"/>
              </w:rPr>
              <w:t>иные субсидии</w:t>
            </w:r>
          </w:p>
        </w:tc>
      </w:tr>
      <w:tr w:rsidR="00CE1C4D" w:rsidRPr="007E2017" w:rsidTr="00CE1C4D">
        <w:tc>
          <w:tcPr>
            <w:tcW w:w="1520"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Дебиторская</w:t>
            </w:r>
          </w:p>
        </w:tc>
        <w:tc>
          <w:tcPr>
            <w:tcW w:w="1598"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583441,95</w:t>
            </w:r>
          </w:p>
        </w:tc>
        <w:tc>
          <w:tcPr>
            <w:tcW w:w="1560" w:type="dxa"/>
          </w:tcPr>
          <w:p w:rsidR="00CE1C4D" w:rsidRPr="007E2017" w:rsidRDefault="00CE1C4D" w:rsidP="00CE1C4D">
            <w:pPr>
              <w:spacing w:after="0" w:line="240" w:lineRule="auto"/>
              <w:rPr>
                <w:rFonts w:ascii="Times New Roman" w:hAnsi="Times New Roman"/>
                <w:sz w:val="24"/>
                <w:szCs w:val="24"/>
              </w:rPr>
            </w:pPr>
          </w:p>
        </w:tc>
        <w:tc>
          <w:tcPr>
            <w:tcW w:w="1134" w:type="dxa"/>
          </w:tcPr>
          <w:p w:rsidR="00CE1C4D" w:rsidRPr="007E2017" w:rsidRDefault="00CE1C4D" w:rsidP="00CE1C4D">
            <w:pPr>
              <w:spacing w:after="0" w:line="240" w:lineRule="auto"/>
              <w:rPr>
                <w:rFonts w:ascii="Times New Roman" w:hAnsi="Times New Roman"/>
                <w:sz w:val="24"/>
                <w:szCs w:val="24"/>
              </w:rPr>
            </w:pPr>
          </w:p>
        </w:tc>
        <w:tc>
          <w:tcPr>
            <w:tcW w:w="1559"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685537,72</w:t>
            </w:r>
          </w:p>
        </w:tc>
        <w:tc>
          <w:tcPr>
            <w:tcW w:w="1418" w:type="dxa"/>
          </w:tcPr>
          <w:p w:rsidR="00CE1C4D" w:rsidRPr="007E2017" w:rsidRDefault="00CE1C4D" w:rsidP="00CE1C4D">
            <w:pPr>
              <w:spacing w:after="0" w:line="240" w:lineRule="auto"/>
              <w:rPr>
                <w:rFonts w:ascii="Times New Roman" w:hAnsi="Times New Roman"/>
                <w:sz w:val="24"/>
                <w:szCs w:val="24"/>
              </w:rPr>
            </w:pPr>
          </w:p>
        </w:tc>
        <w:tc>
          <w:tcPr>
            <w:tcW w:w="1417" w:type="dxa"/>
          </w:tcPr>
          <w:p w:rsidR="00CE1C4D" w:rsidRPr="007E2017" w:rsidRDefault="00CE1C4D" w:rsidP="00CE1C4D">
            <w:pPr>
              <w:tabs>
                <w:tab w:val="left" w:pos="1515"/>
              </w:tabs>
              <w:spacing w:after="0" w:line="240" w:lineRule="auto"/>
              <w:rPr>
                <w:rFonts w:ascii="Times New Roman" w:hAnsi="Times New Roman"/>
                <w:sz w:val="24"/>
                <w:szCs w:val="24"/>
              </w:rPr>
            </w:pPr>
          </w:p>
        </w:tc>
      </w:tr>
      <w:tr w:rsidR="00CE1C4D" w:rsidRPr="007E2017" w:rsidTr="00CE1C4D">
        <w:tc>
          <w:tcPr>
            <w:tcW w:w="1520" w:type="dxa"/>
          </w:tcPr>
          <w:p w:rsidR="00CE1C4D" w:rsidRPr="007E2017" w:rsidRDefault="00CE1C4D" w:rsidP="00CE1C4D">
            <w:pPr>
              <w:tabs>
                <w:tab w:val="left" w:pos="1418"/>
              </w:tabs>
              <w:spacing w:after="0" w:line="240" w:lineRule="auto"/>
              <w:rPr>
                <w:rFonts w:ascii="Times New Roman" w:hAnsi="Times New Roman"/>
                <w:sz w:val="24"/>
                <w:szCs w:val="24"/>
              </w:rPr>
            </w:pPr>
            <w:r w:rsidRPr="007E2017">
              <w:rPr>
                <w:rFonts w:ascii="Times New Roman" w:hAnsi="Times New Roman"/>
                <w:sz w:val="24"/>
                <w:szCs w:val="24"/>
              </w:rPr>
              <w:t>Кредиторская</w:t>
            </w:r>
          </w:p>
        </w:tc>
        <w:tc>
          <w:tcPr>
            <w:tcW w:w="1598"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27616,00</w:t>
            </w:r>
          </w:p>
        </w:tc>
        <w:tc>
          <w:tcPr>
            <w:tcW w:w="1560" w:type="dxa"/>
          </w:tcPr>
          <w:p w:rsidR="00CE1C4D" w:rsidRPr="007E2017" w:rsidRDefault="00CE1C4D" w:rsidP="00CE1C4D">
            <w:pPr>
              <w:spacing w:after="0" w:line="240" w:lineRule="auto"/>
              <w:rPr>
                <w:rFonts w:ascii="Times New Roman" w:hAnsi="Times New Roman"/>
                <w:sz w:val="24"/>
                <w:szCs w:val="24"/>
              </w:rPr>
            </w:pPr>
          </w:p>
        </w:tc>
        <w:tc>
          <w:tcPr>
            <w:tcW w:w="1134" w:type="dxa"/>
          </w:tcPr>
          <w:p w:rsidR="00CE1C4D" w:rsidRPr="007E2017" w:rsidRDefault="00CE1C4D" w:rsidP="00CE1C4D">
            <w:pPr>
              <w:spacing w:after="0" w:line="240" w:lineRule="auto"/>
              <w:rPr>
                <w:rFonts w:ascii="Times New Roman" w:hAnsi="Times New Roman"/>
                <w:sz w:val="24"/>
                <w:szCs w:val="24"/>
              </w:rPr>
            </w:pPr>
          </w:p>
        </w:tc>
        <w:tc>
          <w:tcPr>
            <w:tcW w:w="1559" w:type="dxa"/>
          </w:tcPr>
          <w:p w:rsidR="00CE1C4D" w:rsidRPr="007E2017" w:rsidRDefault="00CE1C4D" w:rsidP="00CE1C4D">
            <w:pPr>
              <w:spacing w:after="0" w:line="240" w:lineRule="auto"/>
              <w:rPr>
                <w:rFonts w:ascii="Times New Roman" w:hAnsi="Times New Roman"/>
                <w:sz w:val="24"/>
                <w:szCs w:val="24"/>
              </w:rPr>
            </w:pPr>
            <w:r w:rsidRPr="007E2017">
              <w:rPr>
                <w:rFonts w:ascii="Times New Roman" w:hAnsi="Times New Roman"/>
                <w:sz w:val="24"/>
                <w:szCs w:val="24"/>
              </w:rPr>
              <w:t>44147.96</w:t>
            </w:r>
          </w:p>
        </w:tc>
        <w:tc>
          <w:tcPr>
            <w:tcW w:w="1418" w:type="dxa"/>
          </w:tcPr>
          <w:p w:rsidR="00CE1C4D" w:rsidRPr="007E2017" w:rsidRDefault="00CE1C4D" w:rsidP="00CE1C4D">
            <w:pPr>
              <w:spacing w:after="0" w:line="240" w:lineRule="auto"/>
              <w:rPr>
                <w:rFonts w:ascii="Times New Roman" w:hAnsi="Times New Roman"/>
                <w:sz w:val="24"/>
                <w:szCs w:val="24"/>
              </w:rPr>
            </w:pPr>
          </w:p>
        </w:tc>
        <w:tc>
          <w:tcPr>
            <w:tcW w:w="1417" w:type="dxa"/>
          </w:tcPr>
          <w:p w:rsidR="00CE1C4D" w:rsidRPr="007E2017" w:rsidRDefault="00CE1C4D" w:rsidP="00CE1C4D">
            <w:pPr>
              <w:spacing w:after="0" w:line="240" w:lineRule="auto"/>
              <w:rPr>
                <w:rFonts w:ascii="Times New Roman" w:hAnsi="Times New Roman"/>
                <w:sz w:val="24"/>
                <w:szCs w:val="24"/>
              </w:rPr>
            </w:pPr>
          </w:p>
        </w:tc>
      </w:tr>
    </w:tbl>
    <w:p w:rsidR="00CE1C4D" w:rsidRPr="00CE1C4D" w:rsidRDefault="00CE1C4D" w:rsidP="00CE1C4D">
      <w:pPr>
        <w:spacing w:after="0" w:line="240" w:lineRule="auto"/>
        <w:ind w:left="360"/>
        <w:rPr>
          <w:rFonts w:ascii="Times New Roman" w:hAnsi="Times New Roman"/>
          <w:sz w:val="24"/>
          <w:szCs w:val="24"/>
        </w:rPr>
      </w:pPr>
    </w:p>
    <w:p w:rsidR="00CE1C4D" w:rsidRPr="00CE1C4D" w:rsidRDefault="00CE1C4D" w:rsidP="00CE1C4D">
      <w:pPr>
        <w:spacing w:after="0" w:line="240" w:lineRule="auto"/>
        <w:rPr>
          <w:rFonts w:ascii="Times New Roman" w:hAnsi="Times New Roman"/>
          <w:b/>
          <w:sz w:val="24"/>
          <w:szCs w:val="24"/>
        </w:rPr>
      </w:pPr>
      <w:r w:rsidRPr="00CE1C4D">
        <w:rPr>
          <w:rFonts w:ascii="Times New Roman" w:hAnsi="Times New Roman"/>
          <w:b/>
          <w:sz w:val="24"/>
          <w:szCs w:val="24"/>
        </w:rPr>
        <w:t>Форма 0503779 «Сведения об остатках денежных средств учреждения»</w:t>
      </w: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sz w:val="24"/>
          <w:szCs w:val="24"/>
        </w:rPr>
        <w:t>Показатели по лицевым счетам отражаются в форме 0503779.</w:t>
      </w: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sz w:val="24"/>
          <w:szCs w:val="24"/>
        </w:rPr>
        <w:t xml:space="preserve">Данные остатков подтверждены выписками. </w:t>
      </w: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sz w:val="24"/>
          <w:szCs w:val="24"/>
        </w:rPr>
        <w:t>Остаток денежных сре</w:t>
      </w:r>
      <w:proofErr w:type="gramStart"/>
      <w:r w:rsidRPr="00CE1C4D">
        <w:rPr>
          <w:rFonts w:ascii="Times New Roman" w:hAnsi="Times New Roman"/>
          <w:sz w:val="24"/>
          <w:szCs w:val="24"/>
        </w:rPr>
        <w:t>дств в к</w:t>
      </w:r>
      <w:proofErr w:type="gramEnd"/>
      <w:r w:rsidRPr="00CE1C4D">
        <w:rPr>
          <w:rFonts w:ascii="Times New Roman" w:hAnsi="Times New Roman"/>
          <w:sz w:val="24"/>
          <w:szCs w:val="24"/>
        </w:rPr>
        <w:t>ассе по состоянию на 01.01.2015 года составил 536,39 рублей.</w:t>
      </w:r>
    </w:p>
    <w:p w:rsidR="00CE1C4D" w:rsidRPr="00CE1C4D" w:rsidRDefault="00CE1C4D" w:rsidP="00CE1C4D">
      <w:pPr>
        <w:spacing w:after="0" w:line="240" w:lineRule="auto"/>
        <w:ind w:left="360"/>
        <w:jc w:val="center"/>
        <w:rPr>
          <w:rFonts w:ascii="Times New Roman" w:hAnsi="Times New Roman"/>
          <w:b/>
          <w:sz w:val="24"/>
          <w:szCs w:val="24"/>
        </w:rPr>
      </w:pPr>
    </w:p>
    <w:p w:rsidR="00CE1C4D" w:rsidRPr="00CE1C4D" w:rsidRDefault="00CE1C4D" w:rsidP="00CE1C4D">
      <w:pPr>
        <w:spacing w:after="0" w:line="240" w:lineRule="auto"/>
        <w:jc w:val="center"/>
        <w:rPr>
          <w:rFonts w:ascii="Times New Roman" w:hAnsi="Times New Roman"/>
          <w:b/>
          <w:sz w:val="24"/>
          <w:szCs w:val="24"/>
        </w:rPr>
      </w:pPr>
      <w:r w:rsidRPr="00CE1C4D">
        <w:rPr>
          <w:rFonts w:ascii="Times New Roman" w:hAnsi="Times New Roman"/>
          <w:b/>
          <w:sz w:val="24"/>
          <w:szCs w:val="24"/>
        </w:rPr>
        <w:t>5.Прочие вопросы деятельности.</w:t>
      </w:r>
    </w:p>
    <w:p w:rsidR="00CE1C4D" w:rsidRPr="00CE1C4D" w:rsidRDefault="00CE1C4D" w:rsidP="00CE1C4D">
      <w:pPr>
        <w:spacing w:after="0" w:line="240" w:lineRule="auto"/>
        <w:rPr>
          <w:rFonts w:ascii="Times New Roman" w:hAnsi="Times New Roman"/>
          <w:b/>
          <w:sz w:val="24"/>
          <w:szCs w:val="24"/>
        </w:rPr>
      </w:pPr>
      <w:r w:rsidRPr="00CE1C4D">
        <w:rPr>
          <w:rFonts w:ascii="Times New Roman" w:hAnsi="Times New Roman"/>
          <w:b/>
          <w:sz w:val="24"/>
          <w:szCs w:val="24"/>
        </w:rPr>
        <w:t>Таблица №4 «Сведения об особенностях ведения бухгалтерского учета»</w:t>
      </w: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 xml:space="preserve">Учреждение ежегодно  разрабатывает приказ по учетной политике. В 2015 году в учреждении действовала учетная политика утвержденная приказом от 29 декабря2012г. № 146.  Рабочий план счетов утвержден учётной политикой учреждения. Учреждение перешло на применение новых положений инструкции №157н и 174н с 01.01.2011г. </w:t>
      </w:r>
    </w:p>
    <w:p w:rsidR="00CE1C4D" w:rsidRPr="00CE1C4D" w:rsidRDefault="00CE1C4D" w:rsidP="00CE1C4D">
      <w:pPr>
        <w:spacing w:after="0" w:line="240" w:lineRule="auto"/>
        <w:rPr>
          <w:rFonts w:ascii="Times New Roman" w:hAnsi="Times New Roman"/>
          <w:b/>
          <w:sz w:val="24"/>
          <w:szCs w:val="24"/>
        </w:rPr>
      </w:pPr>
      <w:r w:rsidRPr="00CE1C4D">
        <w:rPr>
          <w:rFonts w:ascii="Times New Roman" w:hAnsi="Times New Roman"/>
          <w:b/>
          <w:sz w:val="24"/>
          <w:szCs w:val="24"/>
        </w:rPr>
        <w:t xml:space="preserve">Таблица №5 « Сведения о результатах мероприятий внутреннего контроля» </w:t>
      </w: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sz w:val="24"/>
          <w:szCs w:val="24"/>
        </w:rPr>
        <w:t>В Учреждении осуществляется предварительный, текущий и последующий виды контроля. Результаты проведенного контроля указаны в таблице №5.</w:t>
      </w:r>
    </w:p>
    <w:p w:rsidR="00CE1C4D" w:rsidRPr="00CE1C4D" w:rsidRDefault="00CE1C4D" w:rsidP="00CE1C4D">
      <w:pPr>
        <w:spacing w:after="0" w:line="240" w:lineRule="auto"/>
        <w:rPr>
          <w:rFonts w:ascii="Times New Roman" w:hAnsi="Times New Roman"/>
          <w:b/>
          <w:sz w:val="24"/>
          <w:szCs w:val="24"/>
        </w:rPr>
      </w:pPr>
      <w:r w:rsidRPr="00CE1C4D">
        <w:rPr>
          <w:rFonts w:ascii="Times New Roman" w:hAnsi="Times New Roman"/>
          <w:b/>
          <w:sz w:val="24"/>
          <w:szCs w:val="24"/>
        </w:rPr>
        <w:t>Таблица №6  «Сведения о проведении инвентаризаций»</w:t>
      </w: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Инвентаризация наличных денежных сре</w:t>
      </w:r>
      <w:proofErr w:type="gramStart"/>
      <w:r w:rsidRPr="00CE1C4D">
        <w:rPr>
          <w:rFonts w:ascii="Times New Roman" w:hAnsi="Times New Roman"/>
          <w:sz w:val="24"/>
          <w:szCs w:val="24"/>
        </w:rPr>
        <w:t>дств пр</w:t>
      </w:r>
      <w:proofErr w:type="gramEnd"/>
      <w:r w:rsidRPr="00CE1C4D">
        <w:rPr>
          <w:rFonts w:ascii="Times New Roman" w:hAnsi="Times New Roman"/>
          <w:sz w:val="24"/>
          <w:szCs w:val="24"/>
        </w:rPr>
        <w:t>оводится 1 раз в месяц.</w:t>
      </w: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Инвентаризация имущества проводилась при уходе в отпуск и смене  материально-ответственных лиц.</w:t>
      </w: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Ежегодная инвентаризация имущества проведена по приказу № 112 от  30.12.2015г. в срок с 22.12.2013г. по 27.12.2013г.</w:t>
      </w: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sz w:val="24"/>
          <w:szCs w:val="24"/>
        </w:rPr>
        <w:t>Ежегодная инвентаризация расчетов с контрагентами проведена на 01.01.2016г.</w:t>
      </w: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sz w:val="24"/>
          <w:szCs w:val="24"/>
        </w:rPr>
        <w:t>По результатам инвентаризации расчетов выявлена дебиторская задолженность за коммунальные услуги (вода, электроэнергия), за ГСМ, услуги связи, организацию питания и продукты питания.</w:t>
      </w:r>
    </w:p>
    <w:p w:rsidR="00CE1C4D" w:rsidRPr="00CE1C4D" w:rsidRDefault="00CE1C4D" w:rsidP="00CE1C4D">
      <w:pPr>
        <w:spacing w:after="0" w:line="240" w:lineRule="auto"/>
        <w:jc w:val="both"/>
        <w:rPr>
          <w:rFonts w:ascii="Times New Roman" w:hAnsi="Times New Roman"/>
          <w:b/>
          <w:sz w:val="24"/>
          <w:szCs w:val="24"/>
        </w:rPr>
      </w:pPr>
      <w:r w:rsidRPr="00CE1C4D">
        <w:rPr>
          <w:rFonts w:ascii="Times New Roman" w:hAnsi="Times New Roman"/>
          <w:b/>
          <w:sz w:val="24"/>
          <w:szCs w:val="24"/>
        </w:rPr>
        <w:lastRenderedPageBreak/>
        <w:t xml:space="preserve">Форма 0503776 </w:t>
      </w: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sz w:val="24"/>
          <w:szCs w:val="24"/>
        </w:rPr>
        <w:t>Исполнение целевых субсидий. Расшифровка за 2015 год (без остатков на 01.01.2015г.) средств по иным субсидиям.</w:t>
      </w: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sz w:val="24"/>
          <w:szCs w:val="24"/>
        </w:rPr>
        <w:t>Молодые специалисты-  8243,69 руб.</w:t>
      </w: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sz w:val="24"/>
          <w:szCs w:val="24"/>
        </w:rPr>
        <w:t>Новогодние подарки  - 82302,00 руб.</w:t>
      </w:r>
    </w:p>
    <w:p w:rsidR="00CE1C4D" w:rsidRPr="00CE1C4D" w:rsidRDefault="00CE1C4D" w:rsidP="00CE1C4D">
      <w:pPr>
        <w:spacing w:after="0" w:line="240" w:lineRule="auto"/>
        <w:rPr>
          <w:rFonts w:ascii="Times New Roman" w:hAnsi="Times New Roman"/>
          <w:sz w:val="24"/>
          <w:szCs w:val="24"/>
        </w:rPr>
      </w:pPr>
      <w:r w:rsidRPr="00CE1C4D">
        <w:rPr>
          <w:rFonts w:ascii="Times New Roman" w:hAnsi="Times New Roman"/>
          <w:sz w:val="24"/>
          <w:szCs w:val="24"/>
        </w:rPr>
        <w:t>И т.д.</w:t>
      </w: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Формы 0503773 – нет данных.</w:t>
      </w:r>
    </w:p>
    <w:p w:rsidR="00CE1C4D" w:rsidRPr="00CE1C4D" w:rsidRDefault="00CE1C4D" w:rsidP="00CE1C4D">
      <w:pPr>
        <w:spacing w:after="0" w:line="240" w:lineRule="auto"/>
        <w:rPr>
          <w:rFonts w:ascii="Times New Roman" w:hAnsi="Times New Roman"/>
          <w:b/>
          <w:sz w:val="24"/>
          <w:szCs w:val="24"/>
        </w:rPr>
      </w:pPr>
      <w:r w:rsidRPr="00CE1C4D">
        <w:rPr>
          <w:rFonts w:ascii="Times New Roman" w:hAnsi="Times New Roman"/>
          <w:b/>
          <w:sz w:val="24"/>
          <w:szCs w:val="24"/>
        </w:rPr>
        <w:t>Таблица №7  «Сведения о результатах внешних контрольных мероприятий»</w:t>
      </w:r>
    </w:p>
    <w:p w:rsidR="00CE1C4D" w:rsidRPr="00CE1C4D" w:rsidRDefault="00CE1C4D" w:rsidP="00CE1C4D">
      <w:pPr>
        <w:spacing w:after="0" w:line="240" w:lineRule="auto"/>
        <w:jc w:val="both"/>
        <w:rPr>
          <w:rFonts w:ascii="Times New Roman" w:hAnsi="Times New Roman"/>
          <w:sz w:val="24"/>
          <w:szCs w:val="24"/>
        </w:rPr>
      </w:pPr>
      <w:r w:rsidRPr="00CE1C4D">
        <w:rPr>
          <w:rFonts w:ascii="Times New Roman" w:hAnsi="Times New Roman"/>
          <w:sz w:val="24"/>
          <w:szCs w:val="24"/>
        </w:rPr>
        <w:t xml:space="preserve">Таблица содержит информацию </w:t>
      </w:r>
      <w:proofErr w:type="gramStart"/>
      <w:r w:rsidRPr="00CE1C4D">
        <w:rPr>
          <w:rFonts w:ascii="Times New Roman" w:hAnsi="Times New Roman"/>
          <w:sz w:val="24"/>
          <w:szCs w:val="24"/>
        </w:rPr>
        <w:t>о</w:t>
      </w:r>
      <w:proofErr w:type="gramEnd"/>
      <w:r w:rsidRPr="00CE1C4D">
        <w:rPr>
          <w:rFonts w:ascii="Times New Roman" w:hAnsi="Times New Roman"/>
          <w:sz w:val="24"/>
          <w:szCs w:val="24"/>
        </w:rPr>
        <w:t xml:space="preserve"> проведенных внешних контрольных мероприятий в учреждении в течение 2014 года.</w:t>
      </w:r>
    </w:p>
    <w:p w:rsidR="00CE1C4D" w:rsidRPr="00CE1C4D" w:rsidRDefault="00CE1C4D" w:rsidP="00CE1C4D">
      <w:pPr>
        <w:spacing w:after="0" w:line="240" w:lineRule="auto"/>
        <w:jc w:val="both"/>
        <w:rPr>
          <w:rFonts w:ascii="Times New Roman" w:hAnsi="Times New Roman"/>
          <w:bCs/>
          <w:sz w:val="24"/>
          <w:szCs w:val="24"/>
        </w:rPr>
      </w:pPr>
      <w:r w:rsidRPr="00CE1C4D">
        <w:rPr>
          <w:rFonts w:ascii="Times New Roman" w:hAnsi="Times New Roman"/>
          <w:sz w:val="24"/>
          <w:szCs w:val="24"/>
        </w:rPr>
        <w:t xml:space="preserve">Управление ПФР в Вахитовском районе </w:t>
      </w:r>
      <w:proofErr w:type="gramStart"/>
      <w:r w:rsidRPr="00CE1C4D">
        <w:rPr>
          <w:rFonts w:ascii="Times New Roman" w:hAnsi="Times New Roman"/>
          <w:sz w:val="24"/>
          <w:szCs w:val="24"/>
        </w:rPr>
        <w:t>г</w:t>
      </w:r>
      <w:proofErr w:type="gramEnd"/>
      <w:r w:rsidRPr="00CE1C4D">
        <w:rPr>
          <w:rFonts w:ascii="Times New Roman" w:hAnsi="Times New Roman"/>
          <w:sz w:val="24"/>
          <w:szCs w:val="24"/>
        </w:rPr>
        <w:t xml:space="preserve">. Казани - </w:t>
      </w:r>
      <w:r w:rsidRPr="00CE1C4D">
        <w:rPr>
          <w:rFonts w:ascii="Times New Roman" w:hAnsi="Times New Roman"/>
          <w:bCs/>
          <w:sz w:val="24"/>
          <w:szCs w:val="24"/>
        </w:rPr>
        <w:t xml:space="preserve">документальной проверки достоверности представленных страхователем индивидуальных сведений со стажем на соответствующих видах работ  застрахованных лиц  - </w:t>
      </w:r>
      <w:r w:rsidRPr="00CE1C4D">
        <w:rPr>
          <w:rFonts w:ascii="Times New Roman" w:hAnsi="Times New Roman"/>
          <w:sz w:val="24"/>
          <w:szCs w:val="24"/>
        </w:rPr>
        <w:t>Акт № 145 от 24 марта 2014 года</w:t>
      </w:r>
    </w:p>
    <w:p w:rsidR="00CE1C4D" w:rsidRPr="00CE1C4D" w:rsidRDefault="00CE1C4D" w:rsidP="00CE1C4D">
      <w:pPr>
        <w:tabs>
          <w:tab w:val="left" w:pos="1440"/>
        </w:tabs>
        <w:spacing w:after="0" w:line="240" w:lineRule="auto"/>
        <w:jc w:val="both"/>
        <w:rPr>
          <w:rFonts w:ascii="Times New Roman" w:hAnsi="Times New Roman"/>
          <w:b/>
          <w:sz w:val="24"/>
          <w:szCs w:val="24"/>
        </w:rPr>
      </w:pPr>
    </w:p>
    <w:p w:rsidR="00CE1C4D" w:rsidRPr="00CE1C4D" w:rsidRDefault="00CE1C4D" w:rsidP="00CE1C4D">
      <w:pPr>
        <w:suppressAutoHyphens/>
        <w:spacing w:after="0" w:line="240" w:lineRule="auto"/>
        <w:jc w:val="both"/>
        <w:rPr>
          <w:rFonts w:ascii="Times New Roman" w:hAnsi="Times New Roman"/>
          <w:bCs/>
          <w:i/>
          <w:iCs/>
          <w:sz w:val="24"/>
          <w:szCs w:val="24"/>
        </w:rPr>
      </w:pPr>
      <w:r w:rsidRPr="00CE1C4D">
        <w:rPr>
          <w:rFonts w:ascii="Times New Roman" w:hAnsi="Times New Roman"/>
          <w:bCs/>
          <w:i/>
          <w:iCs/>
          <w:sz w:val="24"/>
          <w:szCs w:val="24"/>
        </w:rPr>
        <w:t xml:space="preserve">По результатам проверки </w:t>
      </w:r>
    </w:p>
    <w:p w:rsidR="00CE1C4D" w:rsidRPr="00CE1C4D" w:rsidRDefault="00CE1C4D" w:rsidP="00CE1C4D">
      <w:pPr>
        <w:spacing w:after="0" w:line="240" w:lineRule="auto"/>
        <w:jc w:val="both"/>
        <w:rPr>
          <w:rFonts w:ascii="Times New Roman" w:hAnsi="Times New Roman"/>
          <w:bCs/>
          <w:sz w:val="24"/>
          <w:szCs w:val="24"/>
        </w:rPr>
      </w:pPr>
      <w:r w:rsidRPr="00CE1C4D">
        <w:rPr>
          <w:rFonts w:ascii="Times New Roman" w:hAnsi="Times New Roman"/>
          <w:bCs/>
          <w:sz w:val="24"/>
          <w:szCs w:val="24"/>
        </w:rPr>
        <w:t xml:space="preserve">представлены индивидуальные сведения по форме «корректирующая» за 2011-12 </w:t>
      </w:r>
      <w:proofErr w:type="gramStart"/>
      <w:r w:rsidRPr="00CE1C4D">
        <w:rPr>
          <w:rFonts w:ascii="Times New Roman" w:hAnsi="Times New Roman"/>
          <w:bCs/>
          <w:sz w:val="24"/>
          <w:szCs w:val="24"/>
        </w:rPr>
        <w:t>гг</w:t>
      </w:r>
      <w:proofErr w:type="gramEnd"/>
      <w:r w:rsidRPr="00CE1C4D">
        <w:rPr>
          <w:rFonts w:ascii="Times New Roman" w:hAnsi="Times New Roman"/>
          <w:bCs/>
          <w:sz w:val="24"/>
          <w:szCs w:val="24"/>
        </w:rPr>
        <w:t xml:space="preserve"> учетом замечаний, сведения по форме «исходная» за 2011 год, исправленные Перечни рабочих мест, наименований профессий и должностей за 1-4 кварталы 2011г.-2012г.  с учетом замечаний.</w:t>
      </w:r>
    </w:p>
    <w:p w:rsidR="00CE1C4D" w:rsidRPr="00CE1C4D" w:rsidRDefault="00CE1C4D" w:rsidP="00CE1C4D">
      <w:pPr>
        <w:spacing w:after="0" w:line="240" w:lineRule="auto"/>
        <w:jc w:val="both"/>
        <w:rPr>
          <w:rFonts w:ascii="Times New Roman" w:hAnsi="Times New Roman"/>
          <w:b/>
          <w:bCs/>
          <w:sz w:val="24"/>
          <w:szCs w:val="24"/>
        </w:rPr>
      </w:pPr>
    </w:p>
    <w:p w:rsidR="00F8365D" w:rsidRPr="00CE1C4D" w:rsidRDefault="00F8365D" w:rsidP="00CE1C4D">
      <w:pPr>
        <w:tabs>
          <w:tab w:val="left" w:pos="1440"/>
        </w:tabs>
        <w:spacing w:after="0" w:line="240" w:lineRule="auto"/>
        <w:jc w:val="both"/>
        <w:rPr>
          <w:rFonts w:ascii="Times New Roman" w:eastAsia="Times New Roman" w:hAnsi="Times New Roman"/>
          <w:sz w:val="24"/>
          <w:szCs w:val="24"/>
          <w:lang w:eastAsia="ru-RU"/>
        </w:rPr>
      </w:pPr>
    </w:p>
    <w:p w:rsidR="000D1C3D" w:rsidRDefault="00CE1C4D" w:rsidP="00CE1C4D">
      <w:pPr>
        <w:widowControl w:val="0"/>
        <w:overflowPunct w:val="0"/>
        <w:autoSpaceDE w:val="0"/>
        <w:autoSpaceDN w:val="0"/>
        <w:adjustRightInd w:val="0"/>
        <w:spacing w:after="0" w:line="240" w:lineRule="auto"/>
        <w:rPr>
          <w:rFonts w:ascii="Times New Roman" w:eastAsia="Times New Roman" w:hAnsi="Times New Roman"/>
          <w:b/>
          <w:sz w:val="24"/>
          <w:szCs w:val="24"/>
        </w:rPr>
      </w:pPr>
      <w:r w:rsidRPr="00CE1C4D">
        <w:rPr>
          <w:rFonts w:ascii="Times New Roman" w:eastAsia="Times New Roman" w:hAnsi="Times New Roman"/>
          <w:sz w:val="24"/>
          <w:szCs w:val="24"/>
        </w:rPr>
        <w:t xml:space="preserve">     </w:t>
      </w:r>
      <w:r w:rsidR="000D1C3D" w:rsidRPr="00987341">
        <w:rPr>
          <w:rFonts w:ascii="Times New Roman" w:eastAsia="Times New Roman" w:hAnsi="Times New Roman"/>
          <w:b/>
          <w:sz w:val="24"/>
          <w:szCs w:val="24"/>
        </w:rPr>
        <w:t>Реализация Программы развития позволяет повысить эффективность и качество образования ГБОУ «Казанская школа № 76»  по следующим приоритетным направлениям:</w:t>
      </w:r>
    </w:p>
    <w:p w:rsidR="00987341" w:rsidRPr="00987341" w:rsidRDefault="00987341" w:rsidP="00CE1C4D">
      <w:pPr>
        <w:widowControl w:val="0"/>
        <w:overflowPunct w:val="0"/>
        <w:autoSpaceDE w:val="0"/>
        <w:autoSpaceDN w:val="0"/>
        <w:adjustRightInd w:val="0"/>
        <w:spacing w:after="0" w:line="240" w:lineRule="auto"/>
        <w:rPr>
          <w:rFonts w:ascii="Times New Roman" w:eastAsia="Times New Roman" w:hAnsi="Times New Roman"/>
          <w:b/>
          <w:sz w:val="24"/>
          <w:szCs w:val="24"/>
        </w:rPr>
      </w:pP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r w:rsidRPr="00CE1C4D">
        <w:rPr>
          <w:rFonts w:ascii="Times New Roman" w:eastAsia="Times New Roman" w:hAnsi="Times New Roman"/>
          <w:sz w:val="24"/>
          <w:szCs w:val="24"/>
        </w:rPr>
        <w:t>-Совершенствов</w:t>
      </w:r>
      <w:r w:rsidR="00987341">
        <w:rPr>
          <w:rFonts w:ascii="Times New Roman" w:eastAsia="Times New Roman" w:hAnsi="Times New Roman"/>
          <w:sz w:val="24"/>
          <w:szCs w:val="24"/>
        </w:rPr>
        <w:t>ание образовательного процесса;</w:t>
      </w:r>
    </w:p>
    <w:p w:rsidR="00CE1C4D" w:rsidRPr="00CE1C4D" w:rsidRDefault="000D1C3D" w:rsidP="00CE1C4D">
      <w:pPr>
        <w:widowControl w:val="0"/>
        <w:overflowPunct w:val="0"/>
        <w:autoSpaceDE w:val="0"/>
        <w:autoSpaceDN w:val="0"/>
        <w:adjustRightInd w:val="0"/>
        <w:spacing w:after="0" w:line="240" w:lineRule="auto"/>
        <w:ind w:right="1860"/>
        <w:rPr>
          <w:rFonts w:ascii="Times New Roman" w:eastAsia="Times New Roman" w:hAnsi="Times New Roman"/>
          <w:sz w:val="24"/>
          <w:szCs w:val="24"/>
        </w:rPr>
      </w:pPr>
      <w:r w:rsidRPr="00CE1C4D">
        <w:rPr>
          <w:rFonts w:ascii="Times New Roman" w:eastAsia="Times New Roman" w:hAnsi="Times New Roman"/>
          <w:sz w:val="24"/>
          <w:szCs w:val="24"/>
        </w:rPr>
        <w:t>-Развитие системы воспитания и дополнительного образования.</w:t>
      </w:r>
    </w:p>
    <w:p w:rsidR="000D1C3D" w:rsidRPr="00CE1C4D" w:rsidRDefault="000D1C3D" w:rsidP="00CE1C4D">
      <w:pPr>
        <w:widowControl w:val="0"/>
        <w:overflowPunct w:val="0"/>
        <w:autoSpaceDE w:val="0"/>
        <w:autoSpaceDN w:val="0"/>
        <w:adjustRightInd w:val="0"/>
        <w:spacing w:after="0" w:line="240" w:lineRule="auto"/>
        <w:ind w:right="1860"/>
        <w:rPr>
          <w:rFonts w:ascii="Times New Roman" w:eastAsia="Times New Roman" w:hAnsi="Times New Roman"/>
          <w:sz w:val="24"/>
          <w:szCs w:val="24"/>
        </w:rPr>
      </w:pPr>
      <w:r w:rsidRPr="00CE1C4D">
        <w:rPr>
          <w:rFonts w:ascii="Times New Roman" w:eastAsia="Times New Roman" w:hAnsi="Times New Roman"/>
          <w:sz w:val="24"/>
          <w:szCs w:val="24"/>
        </w:rPr>
        <w:t>-Развитие государственно-общественного управления.</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r w:rsidRPr="00CE1C4D">
        <w:rPr>
          <w:rFonts w:ascii="Times New Roman" w:eastAsia="Times New Roman" w:hAnsi="Times New Roman"/>
          <w:sz w:val="24"/>
          <w:szCs w:val="24"/>
        </w:rPr>
        <w:t>-Расширение связи с социальными партнерами.</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r w:rsidRPr="00CE1C4D">
        <w:rPr>
          <w:rFonts w:ascii="Times New Roman" w:eastAsia="Times New Roman" w:hAnsi="Times New Roman"/>
          <w:sz w:val="24"/>
          <w:szCs w:val="24"/>
        </w:rPr>
        <w:t>-Создание системы инновационной деятельности.</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r w:rsidRPr="00CE1C4D">
        <w:rPr>
          <w:rFonts w:ascii="Times New Roman" w:eastAsia="Times New Roman" w:hAnsi="Times New Roman"/>
          <w:sz w:val="24"/>
          <w:szCs w:val="24"/>
        </w:rPr>
        <w:t>-Развитие демократизации сист</w:t>
      </w:r>
      <w:r w:rsidR="00987341">
        <w:rPr>
          <w:rFonts w:ascii="Times New Roman" w:eastAsia="Times New Roman" w:hAnsi="Times New Roman"/>
          <w:sz w:val="24"/>
          <w:szCs w:val="24"/>
        </w:rPr>
        <w:t>емы внутришкольного управления.</w:t>
      </w:r>
    </w:p>
    <w:p w:rsidR="000D1C3D" w:rsidRPr="00CE1C4D" w:rsidRDefault="000D1C3D" w:rsidP="00CE1C4D">
      <w:pPr>
        <w:widowControl w:val="0"/>
        <w:tabs>
          <w:tab w:val="left" w:pos="1700"/>
        </w:tabs>
        <w:overflowPunct w:val="0"/>
        <w:autoSpaceDE w:val="0"/>
        <w:autoSpaceDN w:val="0"/>
        <w:adjustRightInd w:val="0"/>
        <w:spacing w:after="0" w:line="240" w:lineRule="auto"/>
        <w:rPr>
          <w:rFonts w:ascii="Times New Roman" w:eastAsia="Times New Roman" w:hAnsi="Times New Roman"/>
          <w:sz w:val="24"/>
          <w:szCs w:val="24"/>
        </w:rPr>
      </w:pPr>
      <w:r w:rsidRPr="00CE1C4D">
        <w:rPr>
          <w:rFonts w:ascii="Times New Roman" w:eastAsia="Times New Roman" w:hAnsi="Times New Roman"/>
          <w:sz w:val="24"/>
          <w:szCs w:val="24"/>
        </w:rPr>
        <w:t>-Психолого-педагогическая и социальная поддержка участников образовательного процесса.</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r w:rsidRPr="00CE1C4D">
        <w:rPr>
          <w:rFonts w:ascii="Times New Roman" w:eastAsia="Times New Roman" w:hAnsi="Times New Roman"/>
          <w:sz w:val="24"/>
          <w:szCs w:val="24"/>
        </w:rPr>
        <w:t>-</w:t>
      </w:r>
      <w:r w:rsidRPr="00CE1C4D">
        <w:rPr>
          <w:rFonts w:ascii="Times New Roman" w:eastAsia="Times New Roman" w:hAnsi="Times New Roman"/>
          <w:sz w:val="24"/>
          <w:szCs w:val="24"/>
          <w:lang w:val="en-US"/>
        </w:rPr>
        <w:t>Модернизация</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методического,</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кадрового</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обеспечения</w:t>
      </w:r>
      <w:r w:rsidRPr="00CE1C4D">
        <w:rPr>
          <w:rFonts w:ascii="Times New Roman" w:eastAsia="Times New Roman" w:hAnsi="Times New Roman"/>
          <w:sz w:val="24"/>
          <w:szCs w:val="24"/>
        </w:rPr>
        <w:t>.</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lang w:val="en-US"/>
        </w:rPr>
      </w:pPr>
    </w:p>
    <w:p w:rsidR="000D1C3D" w:rsidRPr="00CE1C4D" w:rsidRDefault="000D1C3D" w:rsidP="00CE1C4D">
      <w:pPr>
        <w:widowControl w:val="0"/>
        <w:numPr>
          <w:ilvl w:val="0"/>
          <w:numId w:val="10"/>
        </w:numPr>
        <w:tabs>
          <w:tab w:val="num" w:pos="520"/>
        </w:tabs>
        <w:overflowPunct w:val="0"/>
        <w:autoSpaceDE w:val="0"/>
        <w:autoSpaceDN w:val="0"/>
        <w:adjustRightInd w:val="0"/>
        <w:spacing w:after="0" w:line="240" w:lineRule="auto"/>
        <w:ind w:left="520" w:hanging="244"/>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Совершенствование</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образовательного</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процесса: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lang w:val="en-US"/>
        </w:rPr>
      </w:pP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адаптация школы к изменениям, связанным с реформой образования;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right="20" w:hanging="36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повышение качества образования через усиление дидактического и методического аспекта;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повышение эффективности использования современных образовательных технологий;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увеличение положительной динамики состояния здоровья воспитанников;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установление соответствия содержания образования, технологий обучения и методов оценки качества образования требованиям современного общества;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right="20" w:hanging="36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внедрение прогрессивных инновационных компенсаторных и коррекционных технологий обучения учащихся с отклонениями в развитии;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учет индивидуальных особенностей учащихся в учебно-воспитательном процессе через внедрение современных технологий обучения и воспитания;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развитие</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ключевых</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компетентностей</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учащихся; </w:t>
      </w: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повышение</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педагогической</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компетентности</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педагогов; </w:t>
      </w: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lastRenderedPageBreak/>
        <w:t>оптимизация</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образовательного</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процесса;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lang w:val="en-US"/>
        </w:rPr>
      </w:pP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900" w:hanging="54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расширение возможностей образовательной среды за счет использования разнообразных технологий обучения;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повышение уровня здоровьесберегающей грамотности учащихся и педагогов; </w:t>
      </w: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рост</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комфортности</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образовательного</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процесса; </w:t>
      </w: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rPr>
      </w:pPr>
      <w:r w:rsidRPr="00CE1C4D">
        <w:rPr>
          <w:rFonts w:ascii="Times New Roman" w:eastAsia="Times New Roman" w:hAnsi="Times New Roman"/>
          <w:sz w:val="24"/>
          <w:szCs w:val="24"/>
        </w:rPr>
        <w:t>совершенствование системы разноуровневой</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rPr>
        <w:t xml:space="preserve">профориентационной работы; </w:t>
      </w:r>
    </w:p>
    <w:p w:rsidR="000D1C3D" w:rsidRPr="00CE1C4D" w:rsidRDefault="000D1C3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подготовка учащихся к итоговой аттестации, повышение качества знаний. </w:t>
      </w:r>
    </w:p>
    <w:p w:rsidR="000D1C3D" w:rsidRPr="00CE1C4D" w:rsidRDefault="00CE1C4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lang w:val="en-US"/>
        </w:rPr>
      </w:pPr>
      <w:r w:rsidRPr="00CE1C4D">
        <w:rPr>
          <w:rFonts w:ascii="Times New Roman" w:eastAsia="Times New Roman" w:hAnsi="Times New Roman"/>
          <w:sz w:val="24"/>
          <w:szCs w:val="24"/>
        </w:rPr>
        <w:t>р</w:t>
      </w:r>
      <w:r w:rsidR="000D1C3D" w:rsidRPr="00CE1C4D">
        <w:rPr>
          <w:rFonts w:ascii="Times New Roman" w:eastAsia="Times New Roman" w:hAnsi="Times New Roman"/>
          <w:sz w:val="24"/>
          <w:szCs w:val="24"/>
          <w:lang w:val="en-US"/>
        </w:rPr>
        <w:t>ост</w:t>
      </w:r>
      <w:r w:rsidRPr="00CE1C4D">
        <w:rPr>
          <w:rFonts w:ascii="Times New Roman" w:eastAsia="Times New Roman" w:hAnsi="Times New Roman"/>
          <w:sz w:val="24"/>
          <w:szCs w:val="24"/>
        </w:rPr>
        <w:t xml:space="preserve"> </w:t>
      </w:r>
      <w:r w:rsidR="000D1C3D" w:rsidRPr="00CE1C4D">
        <w:rPr>
          <w:rFonts w:ascii="Times New Roman" w:eastAsia="Times New Roman" w:hAnsi="Times New Roman"/>
          <w:sz w:val="24"/>
          <w:szCs w:val="24"/>
          <w:lang w:val="en-US"/>
        </w:rPr>
        <w:t>профессионального</w:t>
      </w:r>
      <w:r w:rsidRPr="00CE1C4D">
        <w:rPr>
          <w:rFonts w:ascii="Times New Roman" w:eastAsia="Times New Roman" w:hAnsi="Times New Roman"/>
          <w:sz w:val="24"/>
          <w:szCs w:val="24"/>
        </w:rPr>
        <w:t xml:space="preserve"> </w:t>
      </w:r>
      <w:r w:rsidR="000D1C3D" w:rsidRPr="00CE1C4D">
        <w:rPr>
          <w:rFonts w:ascii="Times New Roman" w:eastAsia="Times New Roman" w:hAnsi="Times New Roman"/>
          <w:sz w:val="24"/>
          <w:szCs w:val="24"/>
          <w:lang w:val="en-US"/>
        </w:rPr>
        <w:t>мастерства</w:t>
      </w:r>
      <w:r w:rsidRPr="00CE1C4D">
        <w:rPr>
          <w:rFonts w:ascii="Times New Roman" w:eastAsia="Times New Roman" w:hAnsi="Times New Roman"/>
          <w:sz w:val="24"/>
          <w:szCs w:val="24"/>
        </w:rPr>
        <w:t xml:space="preserve"> </w:t>
      </w:r>
      <w:r w:rsidR="000D1C3D" w:rsidRPr="00CE1C4D">
        <w:rPr>
          <w:rFonts w:ascii="Times New Roman" w:eastAsia="Times New Roman" w:hAnsi="Times New Roman"/>
          <w:sz w:val="24"/>
          <w:szCs w:val="24"/>
          <w:lang w:val="en-US"/>
        </w:rPr>
        <w:t xml:space="preserve">педагогов;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lang w:val="en-US"/>
        </w:rPr>
      </w:pPr>
    </w:p>
    <w:p w:rsidR="000D1C3D" w:rsidRPr="00CE1C4D" w:rsidRDefault="00CE1C4D" w:rsidP="00CE1C4D">
      <w:pPr>
        <w:widowControl w:val="0"/>
        <w:numPr>
          <w:ilvl w:val="1"/>
          <w:numId w:val="10"/>
        </w:numPr>
        <w:tabs>
          <w:tab w:val="num" w:pos="1720"/>
        </w:tabs>
        <w:overflowPunct w:val="0"/>
        <w:autoSpaceDE w:val="0"/>
        <w:autoSpaceDN w:val="0"/>
        <w:adjustRightInd w:val="0"/>
        <w:spacing w:after="0" w:line="240" w:lineRule="auto"/>
        <w:ind w:left="1720" w:hanging="364"/>
        <w:jc w:val="both"/>
        <w:rPr>
          <w:rFonts w:ascii="Times New Roman" w:eastAsia="Times New Roman" w:hAnsi="Times New Roman"/>
          <w:sz w:val="24"/>
          <w:szCs w:val="24"/>
          <w:lang w:val="en-US"/>
        </w:rPr>
      </w:pPr>
      <w:r w:rsidRPr="00CE1C4D">
        <w:rPr>
          <w:rFonts w:ascii="Times New Roman" w:eastAsia="Times New Roman" w:hAnsi="Times New Roman"/>
          <w:sz w:val="24"/>
          <w:szCs w:val="24"/>
        </w:rPr>
        <w:t>с</w:t>
      </w:r>
      <w:r w:rsidR="000D1C3D" w:rsidRPr="00CE1C4D">
        <w:rPr>
          <w:rFonts w:ascii="Times New Roman" w:eastAsia="Times New Roman" w:hAnsi="Times New Roman"/>
          <w:sz w:val="24"/>
          <w:szCs w:val="24"/>
          <w:lang w:val="en-US"/>
        </w:rPr>
        <w:t>овершенствование</w:t>
      </w:r>
      <w:r w:rsidRPr="00CE1C4D">
        <w:rPr>
          <w:rFonts w:ascii="Times New Roman" w:eastAsia="Times New Roman" w:hAnsi="Times New Roman"/>
          <w:sz w:val="24"/>
          <w:szCs w:val="24"/>
        </w:rPr>
        <w:t xml:space="preserve"> </w:t>
      </w:r>
      <w:r w:rsidR="000D1C3D" w:rsidRPr="00CE1C4D">
        <w:rPr>
          <w:rFonts w:ascii="Times New Roman" w:eastAsia="Times New Roman" w:hAnsi="Times New Roman"/>
          <w:sz w:val="24"/>
          <w:szCs w:val="24"/>
          <w:lang w:val="en-US"/>
        </w:rPr>
        <w:t>работы</w:t>
      </w:r>
      <w:r w:rsidRPr="00CE1C4D">
        <w:rPr>
          <w:rFonts w:ascii="Times New Roman" w:eastAsia="Times New Roman" w:hAnsi="Times New Roman"/>
          <w:sz w:val="24"/>
          <w:szCs w:val="24"/>
        </w:rPr>
        <w:t xml:space="preserve"> </w:t>
      </w:r>
      <w:r w:rsidR="000D1C3D" w:rsidRPr="00CE1C4D">
        <w:rPr>
          <w:rFonts w:ascii="Times New Roman" w:eastAsia="Times New Roman" w:hAnsi="Times New Roman"/>
          <w:sz w:val="24"/>
          <w:szCs w:val="24"/>
          <w:lang w:val="en-US"/>
        </w:rPr>
        <w:t>методических</w:t>
      </w:r>
      <w:r w:rsidRPr="00CE1C4D">
        <w:rPr>
          <w:rFonts w:ascii="Times New Roman" w:eastAsia="Times New Roman" w:hAnsi="Times New Roman"/>
          <w:sz w:val="24"/>
          <w:szCs w:val="24"/>
        </w:rPr>
        <w:t xml:space="preserve"> </w:t>
      </w:r>
      <w:r w:rsidR="000D1C3D" w:rsidRPr="00CE1C4D">
        <w:rPr>
          <w:rFonts w:ascii="Times New Roman" w:eastAsia="Times New Roman" w:hAnsi="Times New Roman"/>
          <w:sz w:val="24"/>
          <w:szCs w:val="24"/>
          <w:lang w:val="en-US"/>
        </w:rPr>
        <w:t>объединений.</w:t>
      </w:r>
    </w:p>
    <w:p w:rsidR="000D1C3D" w:rsidRPr="00CE1C4D" w:rsidRDefault="000D1C3D" w:rsidP="00CE1C4D">
      <w:pPr>
        <w:widowControl w:val="0"/>
        <w:numPr>
          <w:ilvl w:val="0"/>
          <w:numId w:val="10"/>
        </w:numPr>
        <w:tabs>
          <w:tab w:val="num" w:pos="520"/>
        </w:tabs>
        <w:overflowPunct w:val="0"/>
        <w:autoSpaceDE w:val="0"/>
        <w:autoSpaceDN w:val="0"/>
        <w:adjustRightInd w:val="0"/>
        <w:spacing w:after="0" w:line="240" w:lineRule="auto"/>
        <w:ind w:left="520" w:hanging="24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Развитие системы воспитания и дополнительного образования: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2"/>
          <w:numId w:val="10"/>
        </w:numPr>
        <w:tabs>
          <w:tab w:val="num" w:pos="1700"/>
        </w:tabs>
        <w:overflowPunct w:val="0"/>
        <w:autoSpaceDE w:val="0"/>
        <w:autoSpaceDN w:val="0"/>
        <w:adjustRightInd w:val="0"/>
        <w:spacing w:after="0" w:line="240" w:lineRule="auto"/>
        <w:ind w:left="1700"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формирование единой, целостной нормативной и правовой базы; </w:t>
      </w:r>
    </w:p>
    <w:p w:rsidR="000D1C3D" w:rsidRPr="00CE1C4D" w:rsidRDefault="000D1C3D" w:rsidP="00CE1C4D">
      <w:pPr>
        <w:widowControl w:val="0"/>
        <w:numPr>
          <w:ilvl w:val="2"/>
          <w:numId w:val="10"/>
        </w:numPr>
        <w:tabs>
          <w:tab w:val="num" w:pos="1700"/>
        </w:tabs>
        <w:overflowPunct w:val="0"/>
        <w:autoSpaceDE w:val="0"/>
        <w:autoSpaceDN w:val="0"/>
        <w:adjustRightInd w:val="0"/>
        <w:spacing w:after="0" w:line="240" w:lineRule="auto"/>
        <w:ind w:left="1700"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моделирование воспитательного процесса, создание системы диагностики;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2"/>
          <w:numId w:val="10"/>
        </w:numPr>
        <w:tabs>
          <w:tab w:val="num" w:pos="1700"/>
        </w:tabs>
        <w:overflowPunct w:val="0"/>
        <w:autoSpaceDE w:val="0"/>
        <w:autoSpaceDN w:val="0"/>
        <w:adjustRightInd w:val="0"/>
        <w:spacing w:after="0" w:line="240" w:lineRule="auto"/>
        <w:ind w:left="1700"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повышение эффективности системы воспитания и дополнительного образования;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2"/>
          <w:numId w:val="10"/>
        </w:numPr>
        <w:tabs>
          <w:tab w:val="num" w:pos="1700"/>
        </w:tabs>
        <w:overflowPunct w:val="0"/>
        <w:autoSpaceDE w:val="0"/>
        <w:autoSpaceDN w:val="0"/>
        <w:adjustRightInd w:val="0"/>
        <w:spacing w:after="0" w:line="240" w:lineRule="auto"/>
        <w:ind w:left="1700"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увеличение количества мероприятий по совершенствованию безопасных условий жизнедеятельности в школе;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2"/>
          <w:numId w:val="10"/>
        </w:numPr>
        <w:tabs>
          <w:tab w:val="num" w:pos="1700"/>
        </w:tabs>
        <w:overflowPunct w:val="0"/>
        <w:autoSpaceDE w:val="0"/>
        <w:autoSpaceDN w:val="0"/>
        <w:adjustRightInd w:val="0"/>
        <w:spacing w:after="0" w:line="240" w:lineRule="auto"/>
        <w:ind w:left="1700"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формирование в школе гражданско-правового воспитывающего пространства;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2"/>
          <w:numId w:val="10"/>
        </w:numPr>
        <w:tabs>
          <w:tab w:val="num" w:pos="1700"/>
        </w:tabs>
        <w:overflowPunct w:val="0"/>
        <w:autoSpaceDE w:val="0"/>
        <w:autoSpaceDN w:val="0"/>
        <w:adjustRightInd w:val="0"/>
        <w:spacing w:after="0" w:line="240" w:lineRule="auto"/>
        <w:ind w:left="1700" w:right="80"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осознанное освоение и принятие воспитанниками основных жизненных ценностей.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CE1C4D" w:rsidP="00CE1C4D">
      <w:pPr>
        <w:widowControl w:val="0"/>
        <w:numPr>
          <w:ilvl w:val="2"/>
          <w:numId w:val="10"/>
        </w:numPr>
        <w:tabs>
          <w:tab w:val="num" w:pos="1700"/>
        </w:tabs>
        <w:overflowPunct w:val="0"/>
        <w:autoSpaceDE w:val="0"/>
        <w:autoSpaceDN w:val="0"/>
        <w:adjustRightInd w:val="0"/>
        <w:spacing w:after="0" w:line="240" w:lineRule="auto"/>
        <w:ind w:left="1700" w:hanging="288"/>
        <w:jc w:val="both"/>
        <w:rPr>
          <w:rFonts w:ascii="Times New Roman" w:eastAsia="Times New Roman" w:hAnsi="Times New Roman"/>
          <w:sz w:val="24"/>
          <w:szCs w:val="24"/>
          <w:lang w:val="en-US"/>
        </w:rPr>
      </w:pPr>
      <w:r w:rsidRPr="00CE1C4D">
        <w:rPr>
          <w:rFonts w:ascii="Times New Roman" w:eastAsia="Times New Roman" w:hAnsi="Times New Roman"/>
          <w:sz w:val="24"/>
          <w:szCs w:val="24"/>
        </w:rPr>
        <w:t>п</w:t>
      </w:r>
      <w:r w:rsidR="000D1C3D" w:rsidRPr="00CE1C4D">
        <w:rPr>
          <w:rFonts w:ascii="Times New Roman" w:eastAsia="Times New Roman" w:hAnsi="Times New Roman"/>
          <w:sz w:val="24"/>
          <w:szCs w:val="24"/>
          <w:lang w:val="en-US"/>
        </w:rPr>
        <w:t>овышение</w:t>
      </w:r>
      <w:r w:rsidRPr="00CE1C4D">
        <w:rPr>
          <w:rFonts w:ascii="Times New Roman" w:eastAsia="Times New Roman" w:hAnsi="Times New Roman"/>
          <w:sz w:val="24"/>
          <w:szCs w:val="24"/>
        </w:rPr>
        <w:t xml:space="preserve"> </w:t>
      </w:r>
      <w:r w:rsidR="000D1C3D" w:rsidRPr="00CE1C4D">
        <w:rPr>
          <w:rFonts w:ascii="Times New Roman" w:eastAsia="Times New Roman" w:hAnsi="Times New Roman"/>
          <w:sz w:val="24"/>
          <w:szCs w:val="24"/>
          <w:lang w:val="en-US"/>
        </w:rPr>
        <w:t>результатов</w:t>
      </w:r>
      <w:r w:rsidRPr="00CE1C4D">
        <w:rPr>
          <w:rFonts w:ascii="Times New Roman" w:eastAsia="Times New Roman" w:hAnsi="Times New Roman"/>
          <w:sz w:val="24"/>
          <w:szCs w:val="24"/>
        </w:rPr>
        <w:t xml:space="preserve"> </w:t>
      </w:r>
      <w:r w:rsidR="000D1C3D" w:rsidRPr="00CE1C4D">
        <w:rPr>
          <w:rFonts w:ascii="Times New Roman" w:eastAsia="Times New Roman" w:hAnsi="Times New Roman"/>
          <w:sz w:val="24"/>
          <w:szCs w:val="24"/>
          <w:lang w:val="en-US"/>
        </w:rPr>
        <w:t>уровня</w:t>
      </w:r>
      <w:r w:rsidRPr="00CE1C4D">
        <w:rPr>
          <w:rFonts w:ascii="Times New Roman" w:eastAsia="Times New Roman" w:hAnsi="Times New Roman"/>
          <w:sz w:val="24"/>
          <w:szCs w:val="24"/>
        </w:rPr>
        <w:t xml:space="preserve"> </w:t>
      </w:r>
      <w:r w:rsidR="000D1C3D" w:rsidRPr="00CE1C4D">
        <w:rPr>
          <w:rFonts w:ascii="Times New Roman" w:eastAsia="Times New Roman" w:hAnsi="Times New Roman"/>
          <w:sz w:val="24"/>
          <w:szCs w:val="24"/>
          <w:lang w:val="en-US"/>
        </w:rPr>
        <w:t xml:space="preserve">воспитанности;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lang w:val="en-US"/>
        </w:rPr>
      </w:pPr>
    </w:p>
    <w:p w:rsidR="000D1C3D" w:rsidRPr="00CE1C4D" w:rsidRDefault="000D1C3D" w:rsidP="00CE1C4D">
      <w:pPr>
        <w:widowControl w:val="0"/>
        <w:numPr>
          <w:ilvl w:val="2"/>
          <w:numId w:val="10"/>
        </w:numPr>
        <w:tabs>
          <w:tab w:val="num" w:pos="1700"/>
        </w:tabs>
        <w:overflowPunct w:val="0"/>
        <w:autoSpaceDE w:val="0"/>
        <w:autoSpaceDN w:val="0"/>
        <w:adjustRightInd w:val="0"/>
        <w:spacing w:after="0" w:line="240" w:lineRule="auto"/>
        <w:ind w:left="1700"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увеличение мотивации воспитанников, к участию в конкурсах, фестивалях, смотрах (школьных, районных, городских);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2"/>
          <w:numId w:val="10"/>
        </w:numPr>
        <w:tabs>
          <w:tab w:val="num" w:pos="1700"/>
        </w:tabs>
        <w:overflowPunct w:val="0"/>
        <w:autoSpaceDE w:val="0"/>
        <w:autoSpaceDN w:val="0"/>
        <w:adjustRightInd w:val="0"/>
        <w:spacing w:after="0" w:line="240" w:lineRule="auto"/>
        <w:ind w:left="1700"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обеспечение разнообразия конкурсных форм, массовости мероприятий, динамику этого процесса;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2"/>
          <w:numId w:val="10"/>
        </w:numPr>
        <w:tabs>
          <w:tab w:val="num" w:pos="1700"/>
        </w:tabs>
        <w:overflowPunct w:val="0"/>
        <w:autoSpaceDE w:val="0"/>
        <w:autoSpaceDN w:val="0"/>
        <w:adjustRightInd w:val="0"/>
        <w:spacing w:after="0" w:line="240" w:lineRule="auto"/>
        <w:ind w:left="1700" w:hanging="288"/>
        <w:jc w:val="both"/>
        <w:rPr>
          <w:rFonts w:ascii="Times New Roman" w:eastAsia="Times New Roman" w:hAnsi="Times New Roman"/>
          <w:sz w:val="24"/>
          <w:szCs w:val="24"/>
          <w:lang w:val="en-US"/>
        </w:rPr>
        <w:sectPr w:rsidR="000D1C3D" w:rsidRPr="00CE1C4D">
          <w:pgSz w:w="11906" w:h="16838"/>
          <w:pgMar w:top="768" w:right="700" w:bottom="440" w:left="1140" w:header="720" w:footer="720" w:gutter="0"/>
          <w:cols w:space="720" w:equalWidth="0">
            <w:col w:w="10060"/>
          </w:cols>
          <w:noEndnote/>
        </w:sectPr>
      </w:pPr>
      <w:r w:rsidRPr="00CE1C4D">
        <w:rPr>
          <w:rFonts w:ascii="Times New Roman" w:eastAsia="Times New Roman" w:hAnsi="Times New Roman"/>
          <w:sz w:val="24"/>
          <w:szCs w:val="24"/>
          <w:lang w:val="en-US"/>
        </w:rPr>
        <w:t>рост</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личностных</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достижений</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воспитанников;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lang w:val="en-US"/>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bookmarkStart w:id="1" w:name="page85"/>
      <w:bookmarkEnd w:id="1"/>
      <w:r w:rsidRPr="00CE1C4D">
        <w:rPr>
          <w:rFonts w:ascii="Times New Roman" w:eastAsia="Times New Roman" w:hAnsi="Times New Roman"/>
          <w:sz w:val="24"/>
          <w:szCs w:val="24"/>
        </w:rPr>
        <w:t xml:space="preserve">создание организационно-педагогических условий, обеспечивающих социальную ориентацию воспитанников в рамках функционирования воспитательной системы;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организация воспитательного процесса способного эффективно решать задачи по формированию личности воспитанников;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функционирование органов ученического самоуправления, способного эффективно решать задачи по организации жизнедеятельности коллектива воспитанников;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повышение гражданской ответственности и социальной активности воспитанников, инициативности и личной заинтересованности каждого в делах развития школы-интерната;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увеличение доступности и открытости информации о школе;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обмен опытом, совершенствование работы методического объединения классных руководителей;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обобщение и распространение опыта воспитательной работы. </w:t>
      </w:r>
    </w:p>
    <w:p w:rsidR="000D1C3D" w:rsidRPr="00CE1C4D" w:rsidRDefault="000D1C3D" w:rsidP="00CE1C4D">
      <w:pPr>
        <w:widowControl w:val="0"/>
        <w:numPr>
          <w:ilvl w:val="0"/>
          <w:numId w:val="11"/>
        </w:numPr>
        <w:tabs>
          <w:tab w:val="num" w:pos="244"/>
        </w:tabs>
        <w:overflowPunct w:val="0"/>
        <w:autoSpaceDE w:val="0"/>
        <w:autoSpaceDN w:val="0"/>
        <w:adjustRightInd w:val="0"/>
        <w:spacing w:after="0" w:line="240" w:lineRule="auto"/>
        <w:ind w:left="244" w:hanging="244"/>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Развитие</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государственно-общественного</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управления: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lang w:val="en-US"/>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формирование единой, целостной нормативной и правовой базы; </w:t>
      </w: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формы</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государственно-общественного</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управления; </w:t>
      </w: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увеличение доступности и открытости учреждения</w:t>
      </w:r>
    </w:p>
    <w:p w:rsidR="000D1C3D" w:rsidRPr="00CE1C4D" w:rsidRDefault="000D1C3D" w:rsidP="00CE1C4D">
      <w:pPr>
        <w:widowControl w:val="0"/>
        <w:numPr>
          <w:ilvl w:val="0"/>
          <w:numId w:val="11"/>
        </w:numPr>
        <w:tabs>
          <w:tab w:val="num" w:pos="304"/>
        </w:tabs>
        <w:overflowPunct w:val="0"/>
        <w:autoSpaceDE w:val="0"/>
        <w:autoSpaceDN w:val="0"/>
        <w:adjustRightInd w:val="0"/>
        <w:spacing w:after="0" w:line="240" w:lineRule="auto"/>
        <w:ind w:left="304" w:hanging="30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Расширение связи с социальными партнерами: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формирование единой, целостной нормативной и правовой базы;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расширение внешних социальных связей школы; </w:t>
      </w: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публикации  материалов о школе-интернате на школьном сайте; </w:t>
      </w: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повышение</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рейтинга</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школы; </w:t>
      </w: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быстрое реагирование по основным проблемам. </w:t>
      </w:r>
    </w:p>
    <w:p w:rsidR="000D1C3D" w:rsidRPr="00CE1C4D" w:rsidRDefault="000D1C3D" w:rsidP="00CE1C4D">
      <w:pPr>
        <w:widowControl w:val="0"/>
        <w:numPr>
          <w:ilvl w:val="0"/>
          <w:numId w:val="11"/>
        </w:numPr>
        <w:tabs>
          <w:tab w:val="num" w:pos="244"/>
        </w:tabs>
        <w:overflowPunct w:val="0"/>
        <w:autoSpaceDE w:val="0"/>
        <w:autoSpaceDN w:val="0"/>
        <w:adjustRightInd w:val="0"/>
        <w:spacing w:after="0" w:line="240" w:lineRule="auto"/>
        <w:ind w:left="244" w:hanging="244"/>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Создание</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системы</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инновационной</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деятельности: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lang w:val="en-US"/>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формирование единой, целостной нормативной и правовой базы;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повышение эффективности инновационной деятельности и непрерывное её развитие в системе;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1"/>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банки данных диагностических материалов, инструментария отслеживания введения инновационных технологий, электронных документов;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autoSpaceDE w:val="0"/>
        <w:autoSpaceDN w:val="0"/>
        <w:adjustRightInd w:val="0"/>
        <w:spacing w:after="0" w:line="240" w:lineRule="auto"/>
        <w:ind w:left="1144"/>
        <w:rPr>
          <w:rFonts w:ascii="Times New Roman" w:eastAsia="Times New Roman" w:hAnsi="Times New Roman"/>
          <w:sz w:val="24"/>
          <w:szCs w:val="24"/>
        </w:rPr>
      </w:pPr>
      <w:r w:rsidRPr="00CE1C4D">
        <w:rPr>
          <w:rFonts w:ascii="Times New Roman" w:eastAsia="Times New Roman" w:hAnsi="Times New Roman"/>
          <w:sz w:val="24"/>
          <w:szCs w:val="24"/>
          <w:lang w:val="en-US"/>
        </w:rPr>
        <w:t></w:t>
      </w:r>
      <w:r w:rsidRPr="00CE1C4D">
        <w:rPr>
          <w:rFonts w:ascii="Times New Roman" w:eastAsia="Times New Roman" w:hAnsi="Times New Roman"/>
          <w:sz w:val="24"/>
          <w:szCs w:val="24"/>
        </w:rPr>
        <w:t xml:space="preserve">увеличение     количества     педагогов   </w:t>
      </w:r>
      <w:proofErr w:type="gramStart"/>
      <w:r w:rsidRPr="00CE1C4D">
        <w:rPr>
          <w:rFonts w:ascii="Times New Roman" w:eastAsia="Times New Roman" w:hAnsi="Times New Roman"/>
          <w:sz w:val="24"/>
          <w:szCs w:val="24"/>
        </w:rPr>
        <w:t>-  участников</w:t>
      </w:r>
      <w:proofErr w:type="gramEnd"/>
      <w:r w:rsidRPr="00CE1C4D">
        <w:rPr>
          <w:rFonts w:ascii="Times New Roman" w:eastAsia="Times New Roman" w:hAnsi="Times New Roman"/>
          <w:sz w:val="24"/>
          <w:szCs w:val="24"/>
        </w:rPr>
        <w:t xml:space="preserve">  профессиональныхконкурсов.</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0"/>
          <w:numId w:val="12"/>
        </w:numPr>
        <w:tabs>
          <w:tab w:val="num" w:pos="244"/>
        </w:tabs>
        <w:overflowPunct w:val="0"/>
        <w:autoSpaceDE w:val="0"/>
        <w:autoSpaceDN w:val="0"/>
        <w:adjustRightInd w:val="0"/>
        <w:spacing w:after="0" w:line="240" w:lineRule="auto"/>
        <w:ind w:left="244" w:hanging="24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Развитие демократизации системы внутришкольного управления: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2"/>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активное, мотивированное участие всего коллектива школы в традиционных и событийных мероприятиях;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2"/>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разработка практических рекомендаций по организации педагогической и управленческой деятельности, направленной на проектирование и становление </w:t>
      </w:r>
      <w:r w:rsidRPr="00CE1C4D">
        <w:rPr>
          <w:rFonts w:ascii="Times New Roman" w:eastAsia="Times New Roman" w:hAnsi="Times New Roman"/>
          <w:sz w:val="24"/>
          <w:szCs w:val="24"/>
        </w:rPr>
        <w:lastRenderedPageBreak/>
        <w:t xml:space="preserve">действующей модели организационной культуры школы.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0"/>
          <w:numId w:val="12"/>
        </w:numPr>
        <w:tabs>
          <w:tab w:val="num" w:pos="244"/>
        </w:tabs>
        <w:overflowPunct w:val="0"/>
        <w:autoSpaceDE w:val="0"/>
        <w:autoSpaceDN w:val="0"/>
        <w:adjustRightInd w:val="0"/>
        <w:spacing w:after="0" w:line="240" w:lineRule="auto"/>
        <w:ind w:left="244" w:hanging="244"/>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Психолого-педагогическая и социальная поддержка участников образовательного процесса: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2"/>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формирование единой, целостной нормативной и правовой базы;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2"/>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рост</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социальной</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адаптивности</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учащихся;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lang w:val="en-US"/>
        </w:rPr>
      </w:pPr>
    </w:p>
    <w:p w:rsidR="000D1C3D" w:rsidRPr="00CE1C4D" w:rsidRDefault="000D1C3D" w:rsidP="00CE1C4D">
      <w:pPr>
        <w:widowControl w:val="0"/>
        <w:numPr>
          <w:ilvl w:val="1"/>
          <w:numId w:val="12"/>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рост социальной защищенности учащихся, требующих особой социальной заботы;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2"/>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формирование</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гражданской</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позиции</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учащихся; </w:t>
      </w:r>
    </w:p>
    <w:p w:rsidR="000D1C3D" w:rsidRPr="00CE1C4D" w:rsidRDefault="000D1C3D" w:rsidP="00CE1C4D">
      <w:pPr>
        <w:widowControl w:val="0"/>
        <w:numPr>
          <w:ilvl w:val="1"/>
          <w:numId w:val="12"/>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успешная</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социализация</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выпускников;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lang w:val="en-US"/>
        </w:rPr>
      </w:pPr>
    </w:p>
    <w:p w:rsidR="000D1C3D" w:rsidRPr="00CE1C4D" w:rsidRDefault="000D1C3D" w:rsidP="00CE1C4D">
      <w:pPr>
        <w:widowControl w:val="0"/>
        <w:numPr>
          <w:ilvl w:val="1"/>
          <w:numId w:val="12"/>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увеличение численности воспитанников, получивших услуги социальной и психолого-педагогической поддержки;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CE1C4D" w:rsidRPr="00CE1C4D" w:rsidRDefault="00CE1C4D" w:rsidP="00CE1C4D">
      <w:pPr>
        <w:widowControl w:val="0"/>
        <w:numPr>
          <w:ilvl w:val="1"/>
          <w:numId w:val="12"/>
        </w:numPr>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снижение уровня де</w:t>
      </w:r>
      <w:r w:rsidR="000D1C3D" w:rsidRPr="00CE1C4D">
        <w:rPr>
          <w:rFonts w:ascii="Times New Roman" w:eastAsia="Times New Roman" w:hAnsi="Times New Roman"/>
          <w:sz w:val="24"/>
          <w:szCs w:val="24"/>
        </w:rPr>
        <w:t xml:space="preserve">задаптации при переходе в основную школу. Готовность и способность к рефлексии. </w:t>
      </w:r>
    </w:p>
    <w:p w:rsidR="000D1C3D" w:rsidRPr="00CE1C4D" w:rsidRDefault="00CE1C4D" w:rsidP="00CE1C4D">
      <w:pPr>
        <w:widowControl w:val="0"/>
        <w:numPr>
          <w:ilvl w:val="1"/>
          <w:numId w:val="12"/>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lang w:val="en-US"/>
        </w:rPr>
      </w:pPr>
      <w:r w:rsidRPr="00CE1C4D">
        <w:rPr>
          <w:rFonts w:ascii="Times New Roman" w:eastAsia="Times New Roman" w:hAnsi="Times New Roman"/>
          <w:sz w:val="24"/>
          <w:szCs w:val="24"/>
        </w:rPr>
        <w:t>к</w:t>
      </w:r>
      <w:r w:rsidR="000D1C3D" w:rsidRPr="00CE1C4D">
        <w:rPr>
          <w:rFonts w:ascii="Times New Roman" w:eastAsia="Times New Roman" w:hAnsi="Times New Roman"/>
          <w:sz w:val="24"/>
          <w:szCs w:val="24"/>
          <w:lang w:val="en-US"/>
        </w:rPr>
        <w:t>омпетентность</w:t>
      </w:r>
      <w:r w:rsidRPr="00CE1C4D">
        <w:rPr>
          <w:rFonts w:ascii="Times New Roman" w:eastAsia="Times New Roman" w:hAnsi="Times New Roman"/>
          <w:sz w:val="24"/>
          <w:szCs w:val="24"/>
        </w:rPr>
        <w:t>;</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lang w:val="en-US"/>
        </w:rPr>
      </w:pPr>
    </w:p>
    <w:p w:rsidR="000D1C3D" w:rsidRPr="00CE1C4D" w:rsidRDefault="000D1C3D" w:rsidP="00CE1C4D">
      <w:pPr>
        <w:widowControl w:val="0"/>
        <w:numPr>
          <w:ilvl w:val="1"/>
          <w:numId w:val="12"/>
        </w:numPr>
        <w:tabs>
          <w:tab w:val="clear" w:pos="1440"/>
          <w:tab w:val="num" w:pos="1424"/>
        </w:tabs>
        <w:overflowPunct w:val="0"/>
        <w:autoSpaceDE w:val="0"/>
        <w:autoSpaceDN w:val="0"/>
        <w:adjustRightInd w:val="0"/>
        <w:spacing w:after="0" w:line="240" w:lineRule="auto"/>
        <w:ind w:left="1424" w:hanging="288"/>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повышение уровня духовно-нравственного воспитания; </w:t>
      </w: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p w:rsidR="000D1C3D" w:rsidRPr="00CE1C4D" w:rsidRDefault="000D1C3D" w:rsidP="00CE1C4D">
      <w:pPr>
        <w:widowControl w:val="0"/>
        <w:numPr>
          <w:ilvl w:val="1"/>
          <w:numId w:val="12"/>
        </w:numPr>
        <w:overflowPunct w:val="0"/>
        <w:autoSpaceDE w:val="0"/>
        <w:autoSpaceDN w:val="0"/>
        <w:adjustRightInd w:val="0"/>
        <w:spacing w:after="0" w:line="240" w:lineRule="auto"/>
        <w:ind w:left="1424" w:hanging="288"/>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рост</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познавательной</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мотивации</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воспитанников;</w:t>
      </w:r>
    </w:p>
    <w:p w:rsidR="000D1C3D" w:rsidRPr="00CE1C4D" w:rsidRDefault="000D1C3D"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оптимизация</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образовательного</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процесса; </w:t>
      </w: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социализация</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воспитанников; </w:t>
      </w: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рост</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личностных</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достижений</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воспитанников;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lang w:val="en-US"/>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повышение уровня профессиональной компетентности учителей;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сформированность гражданской позиции выпускника, осознанной жизненной позиции, готовности к самореализации в гражданском обществе;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способность выпускника планировать основные этапы и пути осуществления профессиональной мечты;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способность выпускника планировать пути преодоления собственных недостатков в подготовке к профессии;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создание благоприятного социально-психологического климата для воспитанников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рост</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комфортности</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образовательного</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процесса</w:t>
      </w: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proofErr w:type="gramStart"/>
      <w:r w:rsidRPr="00CE1C4D">
        <w:rPr>
          <w:rFonts w:ascii="Times New Roman" w:eastAsia="Times New Roman" w:hAnsi="Times New Roman"/>
          <w:sz w:val="24"/>
          <w:szCs w:val="24"/>
        </w:rPr>
        <w:t>положительная</w:t>
      </w:r>
      <w:proofErr w:type="gramEnd"/>
      <w:r w:rsidRPr="00CE1C4D">
        <w:rPr>
          <w:rFonts w:ascii="Times New Roman" w:eastAsia="Times New Roman" w:hAnsi="Times New Roman"/>
          <w:sz w:val="24"/>
          <w:szCs w:val="24"/>
        </w:rPr>
        <w:t xml:space="preserve"> динамики состояния здоровья воспитанников;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приобретение воспитанниками навыков самоопределения, самореализации, самоконтроля и самооценки, приобретение опыта работы в социально-значимой деятельности.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0"/>
          <w:numId w:val="13"/>
        </w:numPr>
        <w:tabs>
          <w:tab w:val="num" w:pos="520"/>
          <w:tab w:val="num" w:pos="1134"/>
        </w:tabs>
        <w:overflowPunct w:val="0"/>
        <w:autoSpaceDE w:val="0"/>
        <w:autoSpaceDN w:val="0"/>
        <w:adjustRightInd w:val="0"/>
        <w:spacing w:after="0" w:line="240" w:lineRule="auto"/>
        <w:ind w:left="520" w:hanging="566"/>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Модернизация</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методического, кадрового</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обеспечения: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lang w:val="en-US"/>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формирование единой, целостной нормативной и правовой базы;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обеспечение учащихся и педагогов учебно-методическим и дидактическим материалом;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lastRenderedPageBreak/>
        <w:t xml:space="preserve">обеспечение непрерывного, профессионального роста педагогов через систему повышения квалификации и профессиональной переподготовки;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увеличение численности педагогических и руководящих кадров школы, имеющих высшую квалификационную категорию;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повышение эффективности использования современных образовательных технологий;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создание гибкой адаптивной системы повышения профессионального мастерства в процессе педагогической деятельности;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развитие системы стимулирования творческой активности и профессиональных достижений педагогов;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lang w:val="en-US"/>
        </w:rPr>
      </w:pPr>
      <w:r w:rsidRPr="00CE1C4D">
        <w:rPr>
          <w:rFonts w:ascii="Times New Roman" w:eastAsia="Times New Roman" w:hAnsi="Times New Roman"/>
          <w:sz w:val="24"/>
          <w:szCs w:val="24"/>
          <w:lang w:val="en-US"/>
        </w:rPr>
        <w:t>повышение</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качества</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образовательного</w:t>
      </w:r>
      <w:r w:rsidR="00CE1C4D" w:rsidRPr="00CE1C4D">
        <w:rPr>
          <w:rFonts w:ascii="Times New Roman" w:eastAsia="Times New Roman" w:hAnsi="Times New Roman"/>
          <w:sz w:val="24"/>
          <w:szCs w:val="24"/>
        </w:rPr>
        <w:t xml:space="preserve"> </w:t>
      </w:r>
      <w:r w:rsidRPr="00CE1C4D">
        <w:rPr>
          <w:rFonts w:ascii="Times New Roman" w:eastAsia="Times New Roman" w:hAnsi="Times New Roman"/>
          <w:sz w:val="24"/>
          <w:szCs w:val="24"/>
          <w:lang w:val="en-US"/>
        </w:rPr>
        <w:t xml:space="preserve">процесса;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lang w:val="en-US"/>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обеспечение соблюдения правил техники безопасности при проведении учебных занятий и внеклассных мероприятий;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создание оптимальных условий для работы педагогов;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приведение материальной базы учебного процесса в соответствие с современными требованиями модернизации образовательного процесса;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укрепление материальной базы школы за счет привлечения различных источников финансирования;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lang w:val="en-US"/>
        </w:rPr>
      </w:pPr>
      <w:r w:rsidRPr="00CE1C4D">
        <w:rPr>
          <w:rFonts w:ascii="Times New Roman" w:eastAsia="Times New Roman" w:hAnsi="Times New Roman"/>
          <w:sz w:val="24"/>
          <w:szCs w:val="24"/>
        </w:rPr>
        <w:t xml:space="preserve">привлечение всех субъектов образовательного процесса к работе по укреплению </w:t>
      </w:r>
      <w:r w:rsidRPr="00CE1C4D">
        <w:rPr>
          <w:rFonts w:ascii="Times New Roman" w:eastAsia="Times New Roman" w:hAnsi="Times New Roman"/>
          <w:sz w:val="24"/>
          <w:szCs w:val="24"/>
          <w:lang w:val="en-US"/>
        </w:rPr>
        <w:t xml:space="preserve">МТБ школы; </w:t>
      </w:r>
    </w:p>
    <w:p w:rsidR="00B61579" w:rsidRPr="00CE1C4D" w:rsidRDefault="00B61579" w:rsidP="00CE1C4D">
      <w:pPr>
        <w:widowControl w:val="0"/>
        <w:tabs>
          <w:tab w:val="num" w:pos="1134"/>
        </w:tabs>
        <w:autoSpaceDE w:val="0"/>
        <w:autoSpaceDN w:val="0"/>
        <w:adjustRightInd w:val="0"/>
        <w:spacing w:after="0" w:line="240" w:lineRule="auto"/>
        <w:ind w:hanging="566"/>
        <w:rPr>
          <w:rFonts w:ascii="Times New Roman" w:eastAsia="Times New Roman" w:hAnsi="Times New Roman"/>
          <w:sz w:val="24"/>
          <w:szCs w:val="24"/>
          <w:lang w:val="en-US"/>
        </w:rPr>
      </w:pPr>
    </w:p>
    <w:p w:rsidR="00B61579" w:rsidRPr="00CE1C4D" w:rsidRDefault="00B61579" w:rsidP="00CE1C4D">
      <w:pPr>
        <w:widowControl w:val="0"/>
        <w:numPr>
          <w:ilvl w:val="1"/>
          <w:numId w:val="13"/>
        </w:numPr>
        <w:tabs>
          <w:tab w:val="num" w:pos="1134"/>
        </w:tabs>
        <w:overflowPunct w:val="0"/>
        <w:autoSpaceDE w:val="0"/>
        <w:autoSpaceDN w:val="0"/>
        <w:adjustRightInd w:val="0"/>
        <w:spacing w:after="0" w:line="240" w:lineRule="auto"/>
        <w:ind w:left="1700" w:hanging="566"/>
        <w:jc w:val="both"/>
        <w:rPr>
          <w:rFonts w:ascii="Times New Roman" w:eastAsia="Times New Roman" w:hAnsi="Times New Roman"/>
          <w:sz w:val="24"/>
          <w:szCs w:val="24"/>
        </w:rPr>
      </w:pPr>
      <w:r w:rsidRPr="00CE1C4D">
        <w:rPr>
          <w:rFonts w:ascii="Times New Roman" w:eastAsia="Times New Roman" w:hAnsi="Times New Roman"/>
          <w:sz w:val="24"/>
          <w:szCs w:val="24"/>
        </w:rPr>
        <w:t xml:space="preserve">расширение системы общественной поддержки школы. </w:t>
      </w:r>
    </w:p>
    <w:p w:rsidR="00B61579" w:rsidRPr="00CE1C4D" w:rsidRDefault="00B61579" w:rsidP="00CE1C4D">
      <w:pPr>
        <w:widowControl w:val="0"/>
        <w:autoSpaceDE w:val="0"/>
        <w:autoSpaceDN w:val="0"/>
        <w:adjustRightInd w:val="0"/>
        <w:spacing w:after="0" w:line="240" w:lineRule="auto"/>
        <w:rPr>
          <w:rFonts w:ascii="Times New Roman" w:eastAsia="Times New Roman" w:hAnsi="Times New Roman"/>
          <w:sz w:val="24"/>
          <w:szCs w:val="24"/>
        </w:rPr>
        <w:sectPr w:rsidR="00B61579" w:rsidRPr="00CE1C4D">
          <w:pgSz w:w="11906" w:h="16838"/>
          <w:pgMar w:top="787" w:right="700" w:bottom="440" w:left="1416" w:header="720" w:footer="720" w:gutter="0"/>
          <w:cols w:space="720" w:equalWidth="0">
            <w:col w:w="9784"/>
          </w:cols>
          <w:noEndnote/>
        </w:sectPr>
      </w:pPr>
    </w:p>
    <w:p w:rsidR="000D1C3D" w:rsidRPr="00CE1C4D" w:rsidRDefault="000D1C3D" w:rsidP="00CE1C4D">
      <w:pPr>
        <w:widowControl w:val="0"/>
        <w:autoSpaceDE w:val="0"/>
        <w:autoSpaceDN w:val="0"/>
        <w:adjustRightInd w:val="0"/>
        <w:spacing w:after="0" w:line="240" w:lineRule="auto"/>
        <w:rPr>
          <w:rFonts w:ascii="Times New Roman" w:eastAsia="Times New Roman" w:hAnsi="Times New Roman"/>
          <w:sz w:val="24"/>
          <w:szCs w:val="24"/>
        </w:rPr>
      </w:pPr>
    </w:p>
    <w:sectPr w:rsidR="000D1C3D" w:rsidRPr="00CE1C4D" w:rsidSect="00DA62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DejaVu Sans">
    <w:altName w:val="Times New Roman"/>
    <w:charset w:val="00"/>
    <w:family w:val="roman"/>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F4A"/>
    <w:multiLevelType w:val="hybridMultilevel"/>
    <w:tmpl w:val="00000A4A"/>
    <w:lvl w:ilvl="0" w:tplc="00005ED0">
      <w:start w:val="6"/>
      <w:numFmt w:val="decimal"/>
      <w:lvlText w:val="%1."/>
      <w:lvlJc w:val="left"/>
      <w:pPr>
        <w:tabs>
          <w:tab w:val="num" w:pos="720"/>
        </w:tabs>
        <w:ind w:left="720" w:hanging="360"/>
      </w:pPr>
    </w:lvl>
    <w:lvl w:ilvl="1" w:tplc="00004E57">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D67"/>
    <w:multiLevelType w:val="hybridMultilevel"/>
    <w:tmpl w:val="00005968"/>
    <w:lvl w:ilvl="0" w:tplc="00004AD4">
      <w:start w:val="2"/>
      <w:numFmt w:val="decimal"/>
      <w:lvlText w:val="%1."/>
      <w:lvlJc w:val="left"/>
      <w:pPr>
        <w:tabs>
          <w:tab w:val="num" w:pos="720"/>
        </w:tabs>
        <w:ind w:left="720" w:hanging="360"/>
      </w:pPr>
    </w:lvl>
    <w:lvl w:ilvl="1" w:tplc="00002CF7">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F68"/>
    <w:multiLevelType w:val="hybridMultilevel"/>
    <w:tmpl w:val="00005876"/>
    <w:lvl w:ilvl="0" w:tplc="000066FA">
      <w:start w:val="7"/>
      <w:numFmt w:val="decimal"/>
      <w:lvlText w:val="%1."/>
      <w:lvlJc w:val="left"/>
      <w:pPr>
        <w:tabs>
          <w:tab w:val="num" w:pos="720"/>
        </w:tabs>
        <w:ind w:left="720" w:hanging="360"/>
      </w:pPr>
    </w:lvl>
    <w:lvl w:ilvl="1" w:tplc="00001316">
      <w:start w:val="1"/>
      <w:numFmt w:val="bullet"/>
      <w:lvlText w:val=""/>
      <w:lvlJc w:val="left"/>
      <w:pPr>
        <w:tabs>
          <w:tab w:val="num" w:pos="1920"/>
        </w:tabs>
        <w:ind w:left="192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5E73"/>
    <w:multiLevelType w:val="hybridMultilevel"/>
    <w:tmpl w:val="0000470E"/>
    <w:lvl w:ilvl="0" w:tplc="000073D9">
      <w:start w:val="1"/>
      <w:numFmt w:val="decimal"/>
      <w:lvlText w:val="%1."/>
      <w:lvlJc w:val="left"/>
      <w:pPr>
        <w:tabs>
          <w:tab w:val="num" w:pos="720"/>
        </w:tabs>
        <w:ind w:left="720" w:hanging="360"/>
      </w:pPr>
    </w:lvl>
    <w:lvl w:ilvl="1" w:tplc="00001F16">
      <w:start w:val="1"/>
      <w:numFmt w:val="bullet"/>
      <w:lvlText w:val=""/>
      <w:lvlJc w:val="left"/>
      <w:pPr>
        <w:tabs>
          <w:tab w:val="num" w:pos="1440"/>
        </w:tabs>
        <w:ind w:left="1440" w:hanging="360"/>
      </w:pPr>
    </w:lvl>
    <w:lvl w:ilvl="2" w:tplc="0000182F">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7087F00"/>
    <w:multiLevelType w:val="hybridMultilevel"/>
    <w:tmpl w:val="EB80115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342CDC"/>
    <w:multiLevelType w:val="hybridMultilevel"/>
    <w:tmpl w:val="9202D9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C2B6E0E"/>
    <w:multiLevelType w:val="multilevel"/>
    <w:tmpl w:val="69F4192A"/>
    <w:lvl w:ilvl="0">
      <w:start w:val="1"/>
      <w:numFmt w:val="decimal"/>
      <w:lvlText w:val="%1."/>
      <w:lvlJc w:val="left"/>
      <w:pPr>
        <w:ind w:left="1068" w:hanging="360"/>
      </w:pPr>
      <w:rPr>
        <w:rFonts w:cs="Times New Roman" w:hint="default"/>
      </w:rPr>
    </w:lvl>
    <w:lvl w:ilvl="1">
      <w:start w:val="1"/>
      <w:numFmt w:val="decimal"/>
      <w:isLgl/>
      <w:lvlText w:val="%2."/>
      <w:lvlJc w:val="left"/>
      <w:pPr>
        <w:ind w:left="928" w:hanging="360"/>
      </w:pPr>
      <w:rPr>
        <w:rFonts w:ascii="Times New Roman" w:eastAsia="Times New Roman" w:hAnsi="Times New Roman" w:cs="Times New Roman"/>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7">
    <w:nsid w:val="4B541FAA"/>
    <w:multiLevelType w:val="multilevel"/>
    <w:tmpl w:val="CBC4C8EA"/>
    <w:lvl w:ilvl="0">
      <w:start w:val="1"/>
      <w:numFmt w:val="decimal"/>
      <w:lvlText w:val="%1."/>
      <w:lvlJc w:val="left"/>
      <w:pPr>
        <w:ind w:left="1356" w:hanging="1356"/>
      </w:pPr>
      <w:rPr>
        <w:rFonts w:hint="default"/>
      </w:rPr>
    </w:lvl>
    <w:lvl w:ilvl="1">
      <w:start w:val="1"/>
      <w:numFmt w:val="decimal"/>
      <w:lvlText w:val="%1.%2."/>
      <w:lvlJc w:val="left"/>
      <w:pPr>
        <w:ind w:left="2065" w:hanging="1356"/>
      </w:pPr>
      <w:rPr>
        <w:rFonts w:hint="default"/>
      </w:rPr>
    </w:lvl>
    <w:lvl w:ilvl="2">
      <w:start w:val="1"/>
      <w:numFmt w:val="decimal"/>
      <w:lvlText w:val="%1.%2.%3."/>
      <w:lvlJc w:val="left"/>
      <w:pPr>
        <w:ind w:left="2774" w:hanging="1356"/>
      </w:pPr>
      <w:rPr>
        <w:rFonts w:hint="default"/>
      </w:rPr>
    </w:lvl>
    <w:lvl w:ilvl="3">
      <w:start w:val="1"/>
      <w:numFmt w:val="decimal"/>
      <w:lvlText w:val="%1.%2.%3.%4."/>
      <w:lvlJc w:val="left"/>
      <w:pPr>
        <w:ind w:left="3483" w:hanging="1356"/>
      </w:pPr>
      <w:rPr>
        <w:rFonts w:hint="default"/>
      </w:rPr>
    </w:lvl>
    <w:lvl w:ilvl="4">
      <w:start w:val="1"/>
      <w:numFmt w:val="decimal"/>
      <w:lvlText w:val="%1.%2.%3.%4.%5."/>
      <w:lvlJc w:val="left"/>
      <w:pPr>
        <w:ind w:left="4192" w:hanging="1356"/>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56AA761F"/>
    <w:multiLevelType w:val="multilevel"/>
    <w:tmpl w:val="CBC4C8EA"/>
    <w:lvl w:ilvl="0">
      <w:start w:val="1"/>
      <w:numFmt w:val="decimal"/>
      <w:lvlText w:val="%1."/>
      <w:lvlJc w:val="left"/>
      <w:pPr>
        <w:ind w:left="1356" w:hanging="1356"/>
      </w:pPr>
      <w:rPr>
        <w:rFonts w:hint="default"/>
      </w:rPr>
    </w:lvl>
    <w:lvl w:ilvl="1">
      <w:start w:val="1"/>
      <w:numFmt w:val="decimal"/>
      <w:lvlText w:val="%1.%2."/>
      <w:lvlJc w:val="left"/>
      <w:pPr>
        <w:ind w:left="2065" w:hanging="1356"/>
      </w:pPr>
      <w:rPr>
        <w:rFonts w:hint="default"/>
      </w:rPr>
    </w:lvl>
    <w:lvl w:ilvl="2">
      <w:start w:val="1"/>
      <w:numFmt w:val="decimal"/>
      <w:lvlText w:val="%1.%2.%3."/>
      <w:lvlJc w:val="left"/>
      <w:pPr>
        <w:ind w:left="2774" w:hanging="1356"/>
      </w:pPr>
      <w:rPr>
        <w:rFonts w:hint="default"/>
      </w:rPr>
    </w:lvl>
    <w:lvl w:ilvl="3">
      <w:start w:val="1"/>
      <w:numFmt w:val="decimal"/>
      <w:lvlText w:val="%1.%2.%3.%4."/>
      <w:lvlJc w:val="left"/>
      <w:pPr>
        <w:ind w:left="3483" w:hanging="1356"/>
      </w:pPr>
      <w:rPr>
        <w:rFonts w:hint="default"/>
      </w:rPr>
    </w:lvl>
    <w:lvl w:ilvl="4">
      <w:start w:val="1"/>
      <w:numFmt w:val="decimal"/>
      <w:lvlText w:val="%1.%2.%3.%4.%5."/>
      <w:lvlJc w:val="left"/>
      <w:pPr>
        <w:ind w:left="4192" w:hanging="1356"/>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64FE2E99"/>
    <w:multiLevelType w:val="hybridMultilevel"/>
    <w:tmpl w:val="B3960F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6B162A8"/>
    <w:multiLevelType w:val="multilevel"/>
    <w:tmpl w:val="00000023"/>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6EB55AB4"/>
    <w:multiLevelType w:val="hybridMultilevel"/>
    <w:tmpl w:val="4D8A39EE"/>
    <w:lvl w:ilvl="0" w:tplc="DC705AB8">
      <w:start w:val="1"/>
      <w:numFmt w:val="decimal"/>
      <w:lvlText w:val="%1."/>
      <w:lvlJc w:val="left"/>
      <w:pPr>
        <w:ind w:left="720" w:hanging="360"/>
      </w:pPr>
      <w:rPr>
        <w:rFonts w:cs="Times New Roman" w:hint="default"/>
        <w:b/>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44E3856"/>
    <w:multiLevelType w:val="multilevel"/>
    <w:tmpl w:val="755241D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4"/>
  </w:num>
  <w:num w:numId="2">
    <w:abstractNumId w:val="10"/>
  </w:num>
  <w:num w:numId="3">
    <w:abstractNumId w:val="5"/>
  </w:num>
  <w:num w:numId="4">
    <w:abstractNumId w:val="9"/>
  </w:num>
  <w:num w:numId="5">
    <w:abstractNumId w:val="8"/>
  </w:num>
  <w:num w:numId="6">
    <w:abstractNumId w:val="7"/>
  </w:num>
  <w:num w:numId="7">
    <w:abstractNumId w:val="6"/>
  </w:num>
  <w:num w:numId="8">
    <w:abstractNumId w:val="12"/>
  </w:num>
  <w:num w:numId="9">
    <w:abstractNumId w:val="11"/>
  </w:num>
  <w:num w:numId="10">
    <w:abstractNumId w:val="3"/>
  </w:num>
  <w:num w:numId="11">
    <w:abstractNumId w:val="1"/>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C41677"/>
    <w:rsid w:val="00027C29"/>
    <w:rsid w:val="00041D1A"/>
    <w:rsid w:val="00076184"/>
    <w:rsid w:val="000D1C3D"/>
    <w:rsid w:val="00295569"/>
    <w:rsid w:val="003010AE"/>
    <w:rsid w:val="00374AE2"/>
    <w:rsid w:val="003D5A4D"/>
    <w:rsid w:val="00457B0E"/>
    <w:rsid w:val="0047654E"/>
    <w:rsid w:val="005213EE"/>
    <w:rsid w:val="0056178D"/>
    <w:rsid w:val="00585091"/>
    <w:rsid w:val="005B2C75"/>
    <w:rsid w:val="00647263"/>
    <w:rsid w:val="006B1FEC"/>
    <w:rsid w:val="00785F86"/>
    <w:rsid w:val="007E2017"/>
    <w:rsid w:val="00886A7C"/>
    <w:rsid w:val="008E1CF5"/>
    <w:rsid w:val="009519AD"/>
    <w:rsid w:val="00951FB0"/>
    <w:rsid w:val="00987341"/>
    <w:rsid w:val="009C7C66"/>
    <w:rsid w:val="00A37788"/>
    <w:rsid w:val="00A717FE"/>
    <w:rsid w:val="00A735EE"/>
    <w:rsid w:val="00B604C2"/>
    <w:rsid w:val="00B61579"/>
    <w:rsid w:val="00B86377"/>
    <w:rsid w:val="00C21EED"/>
    <w:rsid w:val="00C41677"/>
    <w:rsid w:val="00C57CCF"/>
    <w:rsid w:val="00CA10E5"/>
    <w:rsid w:val="00CE1C4D"/>
    <w:rsid w:val="00D86D67"/>
    <w:rsid w:val="00DA6245"/>
    <w:rsid w:val="00E57FAA"/>
    <w:rsid w:val="00F46CC6"/>
    <w:rsid w:val="00F71698"/>
    <w:rsid w:val="00F836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245"/>
    <w:pPr>
      <w:spacing w:after="200" w:line="276" w:lineRule="auto"/>
    </w:pPr>
    <w:rPr>
      <w:sz w:val="22"/>
      <w:szCs w:val="22"/>
      <w:lang w:eastAsia="en-US"/>
    </w:rPr>
  </w:style>
  <w:style w:type="paragraph" w:styleId="1">
    <w:name w:val="heading 1"/>
    <w:basedOn w:val="a"/>
    <w:next w:val="a"/>
    <w:link w:val="10"/>
    <w:qFormat/>
    <w:rsid w:val="00CE1C4D"/>
    <w:pPr>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7C66"/>
    <w:rPr>
      <w:color w:val="0000FF"/>
      <w:u w:val="single"/>
    </w:rPr>
  </w:style>
  <w:style w:type="table" w:styleId="a4">
    <w:name w:val="Table Grid"/>
    <w:basedOn w:val="a1"/>
    <w:uiPriority w:val="59"/>
    <w:rsid w:val="006B1F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rsid w:val="00041D1A"/>
    <w:pPr>
      <w:spacing w:before="100" w:beforeAutospacing="1" w:after="100" w:afterAutospacing="1" w:line="240" w:lineRule="auto"/>
    </w:pPr>
    <w:rPr>
      <w:rFonts w:ascii="Tahoma" w:eastAsia="Times New Roman" w:hAnsi="Tahoma" w:cs="Tahoma"/>
      <w:color w:val="696969"/>
      <w:sz w:val="17"/>
      <w:szCs w:val="17"/>
      <w:lang w:eastAsia="ru-RU"/>
    </w:rPr>
  </w:style>
  <w:style w:type="paragraph" w:styleId="a6">
    <w:name w:val="List Paragraph"/>
    <w:basedOn w:val="a"/>
    <w:uiPriority w:val="34"/>
    <w:qFormat/>
    <w:rsid w:val="00041D1A"/>
    <w:pPr>
      <w:ind w:left="720"/>
      <w:contextualSpacing/>
    </w:pPr>
  </w:style>
  <w:style w:type="character" w:customStyle="1" w:styleId="a7">
    <w:name w:val="Основной текст_"/>
    <w:basedOn w:val="a0"/>
    <w:link w:val="2"/>
    <w:rsid w:val="00041D1A"/>
    <w:rPr>
      <w:rFonts w:ascii="Times New Roman" w:eastAsia="Times New Roman" w:hAnsi="Times New Roman" w:cs="Times New Roman"/>
      <w:sz w:val="29"/>
      <w:szCs w:val="29"/>
      <w:shd w:val="clear" w:color="auto" w:fill="FFFFFF"/>
    </w:rPr>
  </w:style>
  <w:style w:type="paragraph" w:customStyle="1" w:styleId="2">
    <w:name w:val="Основной текст2"/>
    <w:basedOn w:val="a"/>
    <w:link w:val="a7"/>
    <w:rsid w:val="00041D1A"/>
    <w:pPr>
      <w:widowControl w:val="0"/>
      <w:shd w:val="clear" w:color="auto" w:fill="FFFFFF"/>
      <w:spacing w:after="0" w:line="326" w:lineRule="exact"/>
      <w:jc w:val="both"/>
    </w:pPr>
    <w:rPr>
      <w:rFonts w:ascii="Times New Roman" w:eastAsia="Times New Roman" w:hAnsi="Times New Roman"/>
      <w:sz w:val="29"/>
      <w:szCs w:val="29"/>
    </w:rPr>
  </w:style>
  <w:style w:type="character" w:customStyle="1" w:styleId="u">
    <w:name w:val="u"/>
    <w:basedOn w:val="a0"/>
    <w:rsid w:val="00041D1A"/>
  </w:style>
  <w:style w:type="table" w:customStyle="1" w:styleId="11">
    <w:name w:val="Сетка таблицы1"/>
    <w:basedOn w:val="a1"/>
    <w:next w:val="a4"/>
    <w:uiPriority w:val="59"/>
    <w:rsid w:val="00457B0E"/>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647263"/>
    <w:pPr>
      <w:widowControl w:val="0"/>
      <w:suppressAutoHyphens/>
      <w:autoSpaceDN w:val="0"/>
    </w:pPr>
    <w:rPr>
      <w:rFonts w:ascii="Arial" w:eastAsia="SimSun" w:hAnsi="Arial" w:cs="Mangal"/>
      <w:kern w:val="3"/>
      <w:sz w:val="21"/>
      <w:szCs w:val="24"/>
      <w:lang w:eastAsia="zh-CN" w:bidi="hi-IN"/>
    </w:rPr>
  </w:style>
  <w:style w:type="character" w:customStyle="1" w:styleId="10">
    <w:name w:val="Заголовок 1 Знак"/>
    <w:basedOn w:val="a0"/>
    <w:link w:val="1"/>
    <w:rsid w:val="00CE1C4D"/>
    <w:rPr>
      <w:rFonts w:ascii="Arial" w:eastAsia="Times New Roman" w:hAnsi="Arial" w:cs="Arial"/>
      <w:b/>
      <w:bCs/>
      <w:color w:val="000080"/>
      <w:sz w:val="24"/>
      <w:szCs w:val="24"/>
      <w:lang w:eastAsia="ru-RU"/>
    </w:rPr>
  </w:style>
  <w:style w:type="paragraph" w:customStyle="1" w:styleId="12">
    <w:name w:val="Абзац списка1"/>
    <w:basedOn w:val="a"/>
    <w:rsid w:val="00CE1C4D"/>
    <w:pPr>
      <w:spacing w:after="0" w:line="240" w:lineRule="auto"/>
      <w:ind w:left="720"/>
      <w:contextualSpacing/>
    </w:pPr>
    <w:rPr>
      <w:rFonts w:ascii="Times New Roman" w:eastAsia="Times New Roman" w:hAnsi="Times New Roman"/>
      <w:sz w:val="24"/>
      <w:szCs w:val="24"/>
      <w:lang w:eastAsia="ru-RU"/>
    </w:rPr>
  </w:style>
  <w:style w:type="paragraph" w:customStyle="1" w:styleId="ConsPlusNormal">
    <w:name w:val="ConsPlusNormal"/>
    <w:rsid w:val="00CE1C4D"/>
    <w:pPr>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vahit/kazan/shc76/vizitka/page2839872.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13DA2-A8FF-49AF-BE21-DCC1B255F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11492</Words>
  <Characters>65506</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76845</CharactersWithSpaces>
  <SharedDoc>false</SharedDoc>
  <HLinks>
    <vt:vector size="6" baseType="variant">
      <vt:variant>
        <vt:i4>3342379</vt:i4>
      </vt:variant>
      <vt:variant>
        <vt:i4>0</vt:i4>
      </vt:variant>
      <vt:variant>
        <vt:i4>0</vt:i4>
      </vt:variant>
      <vt:variant>
        <vt:i4>5</vt:i4>
      </vt:variant>
      <vt:variant>
        <vt:lpwstr>https://edu.tatar.ru/vahit/kazan/shc76/vizitka/page2839872.htm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Анна</cp:lastModifiedBy>
  <cp:revision>2</cp:revision>
  <cp:lastPrinted>2016-03-09T10:14:00Z</cp:lastPrinted>
  <dcterms:created xsi:type="dcterms:W3CDTF">2016-04-28T07:44:00Z</dcterms:created>
  <dcterms:modified xsi:type="dcterms:W3CDTF">2016-04-28T07:44:00Z</dcterms:modified>
</cp:coreProperties>
</file>